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0" w:rsidRPr="00BD5FB5" w:rsidRDefault="00143230" w:rsidP="00FD2B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43230" w:rsidRPr="00BD5FB5" w:rsidRDefault="008848C2" w:rsidP="00FD2B19">
      <w:pPr>
        <w:framePr w:w="1440" w:h="1199" w:hRule="exact" w:hSpace="10080" w:wrap="notBeside" w:vAnchor="text" w:hAnchor="page" w:x="5580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144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30" w:rsidRPr="00BD5FB5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>
        <w:rPr>
          <w:b/>
          <w:color w:val="000000"/>
          <w:spacing w:val="-3"/>
          <w:sz w:val="28"/>
          <w:szCs w:val="28"/>
        </w:rPr>
        <w:t xml:space="preserve">  </w:t>
      </w:r>
      <w:r w:rsidRPr="009D050E">
        <w:rPr>
          <w:b/>
          <w:color w:val="000000"/>
          <w:spacing w:val="-3"/>
          <w:sz w:val="34"/>
          <w:szCs w:val="34"/>
        </w:rPr>
        <w:t>ДУМА</w:t>
      </w:r>
    </w:p>
    <w:p w:rsidR="00143230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9D050E">
        <w:rPr>
          <w:b/>
          <w:color w:val="000000"/>
          <w:spacing w:val="-3"/>
          <w:sz w:val="34"/>
          <w:szCs w:val="34"/>
        </w:rPr>
        <w:t xml:space="preserve">МИХАЙЛОВСКОГО МУНИЦИПАЛЬНОГО </w:t>
      </w: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>
        <w:rPr>
          <w:b/>
          <w:color w:val="000000"/>
          <w:spacing w:val="-3"/>
          <w:sz w:val="34"/>
          <w:szCs w:val="34"/>
        </w:rPr>
        <w:t xml:space="preserve"> </w:t>
      </w:r>
      <w:r w:rsidRPr="009D050E">
        <w:rPr>
          <w:b/>
          <w:color w:val="000000"/>
          <w:spacing w:val="-7"/>
          <w:sz w:val="34"/>
          <w:szCs w:val="34"/>
        </w:rPr>
        <w:t>РАЙОНА</w:t>
      </w:r>
    </w:p>
    <w:p w:rsidR="00143230" w:rsidRPr="009D050E" w:rsidRDefault="00143230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143230" w:rsidRDefault="00143230" w:rsidP="00926C71">
      <w:pPr>
        <w:shd w:val="clear" w:color="auto" w:fill="FFFFFF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143230" w:rsidRPr="00BD5FB5" w:rsidRDefault="00143230" w:rsidP="00FD2B19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43230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  <w:r w:rsidRPr="00BD5FB5">
        <w:rPr>
          <w:b/>
          <w:bCs/>
          <w:color w:val="000000"/>
          <w:spacing w:val="-6"/>
          <w:sz w:val="28"/>
          <w:szCs w:val="28"/>
        </w:rPr>
        <w:tab/>
      </w:r>
      <w:proofErr w:type="gramStart"/>
      <w:r w:rsidRPr="00BD5FB5">
        <w:rPr>
          <w:b/>
          <w:bCs/>
          <w:color w:val="000000"/>
          <w:spacing w:val="-6"/>
          <w:sz w:val="28"/>
          <w:szCs w:val="28"/>
        </w:rPr>
        <w:t>с</w:t>
      </w:r>
      <w:proofErr w:type="gramEnd"/>
      <w:r w:rsidRPr="00BD5FB5">
        <w:rPr>
          <w:b/>
          <w:bCs/>
          <w:color w:val="000000"/>
          <w:spacing w:val="-6"/>
          <w:sz w:val="28"/>
          <w:szCs w:val="28"/>
        </w:rPr>
        <w:t>. Михайловка</w:t>
      </w: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</w:p>
    <w:p w:rsidR="003D690E" w:rsidRDefault="0022688A" w:rsidP="003D690E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23.03.</w:t>
      </w:r>
      <w:r w:rsidR="00B60677">
        <w:rPr>
          <w:b/>
          <w:bCs/>
          <w:color w:val="000000"/>
          <w:spacing w:val="-8"/>
          <w:sz w:val="28"/>
          <w:szCs w:val="28"/>
        </w:rPr>
        <w:t>202</w:t>
      </w:r>
      <w:r>
        <w:rPr>
          <w:b/>
          <w:bCs/>
          <w:color w:val="000000"/>
          <w:spacing w:val="-8"/>
          <w:sz w:val="28"/>
          <w:szCs w:val="28"/>
        </w:rPr>
        <w:t xml:space="preserve">3 </w:t>
      </w:r>
      <w:r w:rsidR="00F86FD7">
        <w:rPr>
          <w:b/>
          <w:bCs/>
          <w:color w:val="000000"/>
          <w:spacing w:val="-8"/>
          <w:sz w:val="28"/>
          <w:szCs w:val="28"/>
        </w:rPr>
        <w:t>г.</w:t>
      </w:r>
      <w:r w:rsidR="00143230" w:rsidRPr="00BD5FB5">
        <w:rPr>
          <w:b/>
          <w:bCs/>
          <w:color w:val="000000"/>
          <w:sz w:val="28"/>
          <w:szCs w:val="28"/>
        </w:rPr>
        <w:tab/>
      </w:r>
      <w:r w:rsidR="00143230"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950A36">
        <w:rPr>
          <w:b/>
          <w:bCs/>
          <w:color w:val="000000"/>
          <w:sz w:val="28"/>
          <w:szCs w:val="28"/>
        </w:rPr>
        <w:t xml:space="preserve">          </w:t>
      </w:r>
      <w:r w:rsidR="00143230">
        <w:rPr>
          <w:b/>
          <w:bCs/>
          <w:color w:val="000000"/>
          <w:sz w:val="28"/>
          <w:szCs w:val="28"/>
        </w:rPr>
        <w:t xml:space="preserve">        </w:t>
      </w:r>
      <w:r w:rsidR="00172BC5">
        <w:rPr>
          <w:b/>
          <w:bCs/>
          <w:color w:val="000000"/>
          <w:sz w:val="28"/>
          <w:szCs w:val="28"/>
        </w:rPr>
        <w:t xml:space="preserve">     </w:t>
      </w:r>
      <w:r w:rsidR="00143230" w:rsidRPr="00BD5FB5">
        <w:rPr>
          <w:b/>
          <w:bCs/>
          <w:color w:val="000000"/>
          <w:sz w:val="28"/>
          <w:szCs w:val="28"/>
        </w:rPr>
        <w:t xml:space="preserve">№ </w:t>
      </w:r>
      <w:r w:rsidR="00397D9A">
        <w:rPr>
          <w:b/>
          <w:bCs/>
          <w:color w:val="000000"/>
          <w:sz w:val="28"/>
          <w:szCs w:val="28"/>
        </w:rPr>
        <w:t xml:space="preserve"> </w:t>
      </w:r>
      <w:r w:rsidR="00875D5D">
        <w:rPr>
          <w:b/>
          <w:bCs/>
          <w:color w:val="000000"/>
          <w:sz w:val="28"/>
          <w:szCs w:val="28"/>
        </w:rPr>
        <w:t>316</w:t>
      </w:r>
      <w:bookmarkStart w:id="0" w:name="_GoBack"/>
      <w:bookmarkEnd w:id="0"/>
    </w:p>
    <w:p w:rsidR="008E3108" w:rsidRDefault="008E3108" w:rsidP="0022688A">
      <w:pPr>
        <w:shd w:val="clear" w:color="auto" w:fill="FFFFFF"/>
        <w:ind w:right="4534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 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отчете</w:t>
      </w:r>
      <w:proofErr w:type="gramEnd"/>
      <w:r>
        <w:rPr>
          <w:b/>
          <w:bCs/>
          <w:color w:val="000000"/>
          <w:spacing w:val="1"/>
          <w:sz w:val="28"/>
          <w:szCs w:val="28"/>
        </w:rPr>
        <w:t xml:space="preserve"> о результатах деятельности </w:t>
      </w:r>
    </w:p>
    <w:p w:rsidR="008E3108" w:rsidRDefault="008E3108" w:rsidP="0022688A">
      <w:pPr>
        <w:shd w:val="clear" w:color="auto" w:fill="FFFFFF"/>
        <w:ind w:right="4534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председателя Думы Ми</w:t>
      </w:r>
      <w:r>
        <w:rPr>
          <w:b/>
          <w:bCs/>
          <w:color w:val="000000"/>
          <w:spacing w:val="1"/>
          <w:sz w:val="28"/>
          <w:szCs w:val="28"/>
        </w:rPr>
        <w:softHyphen/>
      </w:r>
      <w:r>
        <w:rPr>
          <w:b/>
          <w:bCs/>
          <w:color w:val="000000"/>
          <w:spacing w:val="-1"/>
          <w:sz w:val="28"/>
          <w:szCs w:val="28"/>
        </w:rPr>
        <w:t xml:space="preserve">хайловского муниципального района </w:t>
      </w:r>
      <w:r>
        <w:rPr>
          <w:b/>
          <w:bCs/>
          <w:color w:val="000000"/>
          <w:spacing w:val="1"/>
          <w:sz w:val="28"/>
          <w:szCs w:val="28"/>
        </w:rPr>
        <w:t>и</w:t>
      </w:r>
      <w:r w:rsidR="0022688A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деятельности  Думы Ми</w:t>
      </w:r>
      <w:r>
        <w:rPr>
          <w:b/>
          <w:bCs/>
          <w:color w:val="000000"/>
          <w:spacing w:val="1"/>
          <w:sz w:val="28"/>
          <w:szCs w:val="28"/>
        </w:rPr>
        <w:softHyphen/>
      </w:r>
      <w:r>
        <w:rPr>
          <w:b/>
          <w:bCs/>
          <w:color w:val="000000"/>
          <w:spacing w:val="-1"/>
          <w:sz w:val="28"/>
          <w:szCs w:val="28"/>
        </w:rPr>
        <w:t xml:space="preserve">хайловского муниципального района </w:t>
      </w:r>
      <w:r>
        <w:rPr>
          <w:b/>
          <w:bCs/>
          <w:color w:val="000000"/>
          <w:spacing w:val="-2"/>
          <w:sz w:val="28"/>
          <w:szCs w:val="28"/>
        </w:rPr>
        <w:t>за 202</w:t>
      </w:r>
      <w:r w:rsidR="0022688A">
        <w:rPr>
          <w:b/>
          <w:bCs/>
          <w:color w:val="000000"/>
          <w:spacing w:val="-2"/>
          <w:sz w:val="28"/>
          <w:szCs w:val="28"/>
        </w:rPr>
        <w:t>2</w:t>
      </w:r>
      <w:r>
        <w:rPr>
          <w:b/>
          <w:bCs/>
          <w:color w:val="000000"/>
          <w:spacing w:val="-2"/>
          <w:sz w:val="28"/>
          <w:szCs w:val="28"/>
        </w:rPr>
        <w:t xml:space="preserve"> год</w:t>
      </w:r>
    </w:p>
    <w:p w:rsidR="008E3108" w:rsidRDefault="008E3108" w:rsidP="0022688A">
      <w:pPr>
        <w:shd w:val="clear" w:color="auto" w:fill="FFFFFF"/>
        <w:ind w:right="4534"/>
        <w:jc w:val="both"/>
        <w:rPr>
          <w:sz w:val="28"/>
          <w:szCs w:val="28"/>
        </w:rPr>
      </w:pPr>
    </w:p>
    <w:p w:rsidR="008E3108" w:rsidRDefault="008E3108" w:rsidP="008E3108">
      <w:pPr>
        <w:shd w:val="clear" w:color="auto" w:fill="FFFFFF"/>
        <w:ind w:firstLine="709"/>
        <w:jc w:val="both"/>
        <w:rPr>
          <w:iCs/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iCs/>
          <w:color w:val="000000"/>
          <w:spacing w:val="4"/>
          <w:sz w:val="28"/>
          <w:szCs w:val="28"/>
        </w:rPr>
        <w:t xml:space="preserve">руководствуясь Уставом </w:t>
      </w:r>
      <w:r>
        <w:rPr>
          <w:iCs/>
          <w:color w:val="000000"/>
          <w:spacing w:val="3"/>
          <w:sz w:val="28"/>
          <w:szCs w:val="28"/>
        </w:rPr>
        <w:t>Михайловского муниципального района, статьей  39 Регламента Думы Михайловского муниципального района,  заслушав отчет председателя Думы Михайловского муниципально</w:t>
      </w:r>
      <w:r>
        <w:rPr>
          <w:iCs/>
          <w:color w:val="000000"/>
          <w:spacing w:val="3"/>
          <w:sz w:val="28"/>
          <w:szCs w:val="28"/>
        </w:rPr>
        <w:softHyphen/>
      </w:r>
      <w:r>
        <w:rPr>
          <w:iCs/>
          <w:color w:val="000000"/>
          <w:spacing w:val="4"/>
          <w:sz w:val="28"/>
          <w:szCs w:val="28"/>
        </w:rPr>
        <w:t>го района  Мельничук Н.Н.,  Дума Михайловского муниципального района</w:t>
      </w:r>
    </w:p>
    <w:p w:rsidR="008E3108" w:rsidRDefault="008E3108" w:rsidP="008E3108">
      <w:pPr>
        <w:shd w:val="clear" w:color="auto" w:fill="FFFFFF"/>
        <w:ind w:firstLine="709"/>
        <w:jc w:val="both"/>
        <w:rPr>
          <w:iCs/>
          <w:color w:val="000000"/>
          <w:spacing w:val="4"/>
          <w:sz w:val="28"/>
          <w:szCs w:val="28"/>
        </w:rPr>
      </w:pPr>
    </w:p>
    <w:p w:rsidR="008E3108" w:rsidRDefault="008E3108" w:rsidP="008E3108">
      <w:pPr>
        <w:shd w:val="clear" w:color="auto" w:fill="FFFFFF"/>
        <w:tabs>
          <w:tab w:val="left" w:pos="4080"/>
          <w:tab w:val="center" w:pos="5196"/>
        </w:tabs>
        <w:ind w:left="1037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Р Е Ш И Л А:</w:t>
      </w:r>
    </w:p>
    <w:p w:rsidR="004247EE" w:rsidRDefault="004247EE" w:rsidP="008E3108">
      <w:pPr>
        <w:shd w:val="clear" w:color="auto" w:fill="FFFFFF"/>
        <w:tabs>
          <w:tab w:val="left" w:pos="4080"/>
          <w:tab w:val="center" w:pos="5196"/>
        </w:tabs>
        <w:ind w:left="1037"/>
        <w:rPr>
          <w:b/>
          <w:spacing w:val="-3"/>
          <w:sz w:val="28"/>
          <w:szCs w:val="28"/>
        </w:rPr>
      </w:pPr>
    </w:p>
    <w:p w:rsidR="008E3108" w:rsidRDefault="008E3108" w:rsidP="008E3108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1.  Отчет </w:t>
      </w:r>
      <w:r>
        <w:rPr>
          <w:bCs/>
          <w:color w:val="000000"/>
          <w:spacing w:val="1"/>
          <w:sz w:val="28"/>
          <w:szCs w:val="28"/>
        </w:rPr>
        <w:t>председателя Думы Ми</w:t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-1"/>
          <w:sz w:val="28"/>
          <w:szCs w:val="28"/>
        </w:rPr>
        <w:t>хайловского муниципального района</w:t>
      </w:r>
      <w:r>
        <w:rPr>
          <w:color w:val="000000"/>
          <w:spacing w:val="1"/>
          <w:sz w:val="28"/>
          <w:szCs w:val="28"/>
        </w:rPr>
        <w:t xml:space="preserve"> о 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результатах деятельности председателя Думы Ми</w:t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-1"/>
          <w:sz w:val="28"/>
          <w:szCs w:val="28"/>
        </w:rPr>
        <w:t xml:space="preserve">хайловского муниципального района </w:t>
      </w:r>
      <w:r>
        <w:rPr>
          <w:bCs/>
          <w:color w:val="000000"/>
          <w:spacing w:val="1"/>
          <w:sz w:val="28"/>
          <w:szCs w:val="28"/>
        </w:rPr>
        <w:t>и деятельности  Думы Ми</w:t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-1"/>
          <w:sz w:val="28"/>
          <w:szCs w:val="28"/>
        </w:rPr>
        <w:t xml:space="preserve">хайловского муниципального района </w:t>
      </w:r>
      <w:r>
        <w:rPr>
          <w:bCs/>
          <w:color w:val="000000"/>
          <w:spacing w:val="-2"/>
          <w:sz w:val="28"/>
          <w:szCs w:val="28"/>
        </w:rPr>
        <w:t>за 202</w:t>
      </w:r>
      <w:r w:rsidR="0022688A">
        <w:rPr>
          <w:bCs/>
          <w:color w:val="000000"/>
          <w:spacing w:val="-2"/>
          <w:sz w:val="28"/>
          <w:szCs w:val="28"/>
        </w:rPr>
        <w:t xml:space="preserve">2 </w:t>
      </w:r>
      <w:r>
        <w:rPr>
          <w:bCs/>
          <w:color w:val="000000"/>
          <w:spacing w:val="-2"/>
          <w:sz w:val="28"/>
          <w:szCs w:val="28"/>
        </w:rPr>
        <w:t xml:space="preserve">год </w:t>
      </w:r>
      <w:r>
        <w:rPr>
          <w:color w:val="000000"/>
          <w:spacing w:val="1"/>
          <w:sz w:val="28"/>
          <w:szCs w:val="28"/>
        </w:rPr>
        <w:t>- утвердить.</w:t>
      </w:r>
    </w:p>
    <w:p w:rsidR="008E3108" w:rsidRDefault="008E3108" w:rsidP="008E3108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8E3108" w:rsidRDefault="008E3108" w:rsidP="008E31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 Данное решение опубликовать в районной газете «Вперед», разместить на сайте администрации Михайловского муниципального района в разделе Дума Михайловского муниципального района.</w:t>
      </w:r>
    </w:p>
    <w:p w:rsidR="004247EE" w:rsidRDefault="004247EE" w:rsidP="008E31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567"/>
        <w:jc w:val="both"/>
        <w:rPr>
          <w:color w:val="000000"/>
          <w:spacing w:val="1"/>
          <w:sz w:val="28"/>
          <w:szCs w:val="28"/>
        </w:rPr>
      </w:pPr>
    </w:p>
    <w:p w:rsidR="008E3108" w:rsidRDefault="008E3108" w:rsidP="008E310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2" w:hanging="15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</w:t>
      </w:r>
      <w:r>
        <w:rPr>
          <w:b/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Настоящее  решение вступает в силу с момента   его принятия.</w:t>
      </w:r>
    </w:p>
    <w:p w:rsidR="008E3108" w:rsidRDefault="008E3108" w:rsidP="008E310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8E3108" w:rsidRDefault="008E3108" w:rsidP="008E310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8E3108" w:rsidRDefault="008E3108" w:rsidP="008E3108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Михайловского</w:t>
      </w:r>
    </w:p>
    <w:p w:rsidR="008E3108" w:rsidRDefault="008E3108" w:rsidP="008E310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Н.Н. Мельничук</w:t>
      </w:r>
    </w:p>
    <w:p w:rsidR="008E3108" w:rsidRDefault="008E3108" w:rsidP="008E3108">
      <w:pPr>
        <w:rPr>
          <w:sz w:val="28"/>
          <w:szCs w:val="28"/>
        </w:rPr>
      </w:pPr>
    </w:p>
    <w:p w:rsidR="006C3EA8" w:rsidRPr="003C5800" w:rsidRDefault="006C3EA8" w:rsidP="002F0C0D">
      <w:pPr>
        <w:spacing w:line="276" w:lineRule="auto"/>
        <w:rPr>
          <w:sz w:val="28"/>
          <w:szCs w:val="28"/>
        </w:rPr>
      </w:pPr>
    </w:p>
    <w:p w:rsidR="00D90CAD" w:rsidRDefault="00D90CAD" w:rsidP="002F0C0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2F448B" w:rsidRPr="00676B36" w:rsidRDefault="000B49B0" w:rsidP="00676B36">
      <w:pPr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О</w:t>
      </w:r>
      <w:r w:rsidR="002F448B" w:rsidRPr="00676B36">
        <w:rPr>
          <w:b/>
          <w:sz w:val="28"/>
          <w:szCs w:val="28"/>
        </w:rPr>
        <w:t>ТЧЕТ</w:t>
      </w:r>
    </w:p>
    <w:p w:rsidR="002F448B" w:rsidRDefault="002F448B" w:rsidP="000B49B0">
      <w:pPr>
        <w:shd w:val="clear" w:color="auto" w:fill="FFFFFF"/>
        <w:ind w:hanging="142"/>
        <w:jc w:val="center"/>
        <w:rPr>
          <w:b/>
          <w:sz w:val="28"/>
          <w:szCs w:val="28"/>
        </w:rPr>
      </w:pPr>
      <w:r w:rsidRPr="000B49B0">
        <w:rPr>
          <w:b/>
          <w:iCs/>
          <w:sz w:val="28"/>
          <w:szCs w:val="28"/>
        </w:rPr>
        <w:t>о</w:t>
      </w:r>
      <w:r w:rsidR="000B49B0" w:rsidRPr="000B49B0">
        <w:rPr>
          <w:b/>
          <w:color w:val="000000"/>
          <w:spacing w:val="1"/>
          <w:sz w:val="28"/>
          <w:szCs w:val="28"/>
        </w:rPr>
        <w:t xml:space="preserve"> </w:t>
      </w:r>
      <w:r w:rsidR="000B49B0" w:rsidRPr="000B49B0">
        <w:rPr>
          <w:b/>
          <w:bCs/>
          <w:color w:val="000000"/>
          <w:spacing w:val="1"/>
          <w:sz w:val="28"/>
          <w:szCs w:val="28"/>
        </w:rPr>
        <w:t xml:space="preserve"> результатах деятельности председателя Думы Ми</w:t>
      </w:r>
      <w:r w:rsidR="000B49B0" w:rsidRPr="000B49B0">
        <w:rPr>
          <w:b/>
          <w:bCs/>
          <w:color w:val="000000"/>
          <w:spacing w:val="1"/>
          <w:sz w:val="28"/>
          <w:szCs w:val="28"/>
        </w:rPr>
        <w:softHyphen/>
      </w:r>
      <w:r w:rsidR="000B49B0" w:rsidRPr="000B49B0">
        <w:rPr>
          <w:b/>
          <w:bCs/>
          <w:color w:val="000000"/>
          <w:spacing w:val="-1"/>
          <w:sz w:val="28"/>
          <w:szCs w:val="28"/>
        </w:rPr>
        <w:t xml:space="preserve">хайловского муниципального района </w:t>
      </w:r>
      <w:r w:rsidR="000B49B0" w:rsidRPr="000B49B0">
        <w:rPr>
          <w:b/>
          <w:bCs/>
          <w:color w:val="000000"/>
          <w:spacing w:val="1"/>
          <w:sz w:val="28"/>
          <w:szCs w:val="28"/>
        </w:rPr>
        <w:t>и деятельности  Думы Ми</w:t>
      </w:r>
      <w:r w:rsidR="000B49B0" w:rsidRPr="000B49B0">
        <w:rPr>
          <w:b/>
          <w:bCs/>
          <w:color w:val="000000"/>
          <w:spacing w:val="1"/>
          <w:sz w:val="28"/>
          <w:szCs w:val="28"/>
        </w:rPr>
        <w:softHyphen/>
      </w:r>
      <w:r w:rsidR="000B49B0" w:rsidRPr="000B49B0">
        <w:rPr>
          <w:b/>
          <w:bCs/>
          <w:color w:val="000000"/>
          <w:spacing w:val="-1"/>
          <w:sz w:val="28"/>
          <w:szCs w:val="28"/>
        </w:rPr>
        <w:t>хайловского муниципального района</w:t>
      </w:r>
      <w:r w:rsidR="000B49B0" w:rsidRPr="000B49B0">
        <w:rPr>
          <w:b/>
          <w:sz w:val="28"/>
          <w:szCs w:val="28"/>
        </w:rPr>
        <w:t xml:space="preserve"> </w:t>
      </w:r>
      <w:r w:rsidRPr="000B49B0">
        <w:rPr>
          <w:b/>
          <w:sz w:val="28"/>
          <w:szCs w:val="28"/>
        </w:rPr>
        <w:t>за 20</w:t>
      </w:r>
      <w:r w:rsidR="005921BB" w:rsidRPr="000B49B0">
        <w:rPr>
          <w:b/>
          <w:sz w:val="28"/>
          <w:szCs w:val="28"/>
        </w:rPr>
        <w:t>2</w:t>
      </w:r>
      <w:r w:rsidR="0022688A">
        <w:rPr>
          <w:b/>
          <w:sz w:val="28"/>
          <w:szCs w:val="28"/>
        </w:rPr>
        <w:t xml:space="preserve">2 </w:t>
      </w:r>
      <w:r w:rsidRPr="000B49B0">
        <w:rPr>
          <w:b/>
          <w:sz w:val="28"/>
          <w:szCs w:val="28"/>
        </w:rPr>
        <w:t>год</w:t>
      </w:r>
    </w:p>
    <w:p w:rsidR="00B24004" w:rsidRDefault="00B24004" w:rsidP="000B49B0">
      <w:pPr>
        <w:shd w:val="clear" w:color="auto" w:fill="FFFFFF"/>
        <w:ind w:hanging="142"/>
        <w:jc w:val="center"/>
        <w:rPr>
          <w:b/>
          <w:sz w:val="28"/>
          <w:szCs w:val="28"/>
        </w:rPr>
      </w:pPr>
    </w:p>
    <w:p w:rsidR="00676B36" w:rsidRPr="00BD5FB5" w:rsidRDefault="00676B36" w:rsidP="002F0C0D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>Дума Михайловского муниципального района является представительным органом Михайловского муниципального района и осуществляет свои полномочия в соответствии с Ко</w:t>
      </w:r>
      <w:r>
        <w:rPr>
          <w:rFonts w:eastAsiaTheme="minorHAnsi" w:cstheme="minorBidi"/>
          <w:sz w:val="28"/>
          <w:szCs w:val="28"/>
        </w:rPr>
        <w:t>нституцией Российской Федерации</w:t>
      </w:r>
      <w:r w:rsidRPr="00C65D66">
        <w:rPr>
          <w:rFonts w:eastAsiaTheme="minorHAnsi" w:cstheme="minorBidi"/>
          <w:sz w:val="28"/>
          <w:szCs w:val="28"/>
        </w:rPr>
        <w:t xml:space="preserve">, законодательством Российской Федерации и Приморского края, Уставом Михайловского муниципального района и иными нормативными правовыми актами Михайловского муниципального района. </w:t>
      </w:r>
      <w:r>
        <w:rPr>
          <w:rFonts w:eastAsiaTheme="minorHAnsi" w:cstheme="minorBidi"/>
          <w:sz w:val="28"/>
          <w:szCs w:val="28"/>
        </w:rPr>
        <w:t xml:space="preserve">Дума Михайловского муниципального района </w:t>
      </w:r>
      <w:r>
        <w:rPr>
          <w:sz w:val="28"/>
          <w:szCs w:val="28"/>
        </w:rPr>
        <w:t xml:space="preserve">входит в </w:t>
      </w:r>
      <w:r w:rsidRPr="00DD1659">
        <w:rPr>
          <w:sz w:val="28"/>
          <w:szCs w:val="28"/>
        </w:rPr>
        <w:t>структуру органов местного самоуправления Михайловского муниципального района</w:t>
      </w:r>
      <w:r w:rsidRPr="00BD5FB5">
        <w:rPr>
          <w:sz w:val="28"/>
          <w:szCs w:val="28"/>
        </w:rPr>
        <w:t xml:space="preserve"> и обладает правами юридического лица.</w:t>
      </w:r>
    </w:p>
    <w:p w:rsidR="00676B36" w:rsidRDefault="00676B36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 xml:space="preserve">Дума осуществляет свою деятельность на основе личного участия в ее работе каждого депутата Думы, полномочного представителя населения Михайловского муниципального района. Деятельность Думы Михайловского муниципального района регулируется Регламентом Думы Михайловского муниципального района. </w:t>
      </w:r>
    </w:p>
    <w:p w:rsidR="00676B36" w:rsidRPr="00BD5FB5" w:rsidRDefault="00676B36" w:rsidP="002F0C0D">
      <w:pPr>
        <w:shd w:val="clear" w:color="auto" w:fill="FFFFFF"/>
        <w:spacing w:line="276" w:lineRule="auto"/>
        <w:ind w:left="11" w:right="43" w:firstLine="684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Дума Михайловского муниципального района </w:t>
      </w:r>
      <w:r w:rsidR="004C05CB">
        <w:rPr>
          <w:sz w:val="28"/>
          <w:szCs w:val="28"/>
        </w:rPr>
        <w:t>6</w:t>
      </w:r>
      <w:r w:rsidRPr="00BD5FB5">
        <w:rPr>
          <w:sz w:val="28"/>
          <w:szCs w:val="28"/>
        </w:rPr>
        <w:t xml:space="preserve"> созыва была избрана</w:t>
      </w:r>
      <w:r w:rsidR="009C59E1">
        <w:rPr>
          <w:sz w:val="28"/>
          <w:szCs w:val="28"/>
        </w:rPr>
        <w:t xml:space="preserve"> 13 сентября 2020 года</w:t>
      </w:r>
      <w:r w:rsidRPr="00BD5FB5">
        <w:rPr>
          <w:spacing w:val="-1"/>
          <w:sz w:val="28"/>
          <w:szCs w:val="28"/>
        </w:rPr>
        <w:t xml:space="preserve">. В состав Думы ММР избрано </w:t>
      </w:r>
      <w:r w:rsidR="00BE2217">
        <w:rPr>
          <w:sz w:val="28"/>
          <w:szCs w:val="28"/>
        </w:rPr>
        <w:t>17</w:t>
      </w:r>
      <w:r w:rsidRPr="00BD5FB5">
        <w:rPr>
          <w:sz w:val="28"/>
          <w:szCs w:val="28"/>
        </w:rPr>
        <w:t xml:space="preserve"> человек,</w:t>
      </w:r>
      <w:r w:rsidR="00CC3015">
        <w:rPr>
          <w:sz w:val="28"/>
          <w:szCs w:val="28"/>
        </w:rPr>
        <w:t xml:space="preserve"> представляющих интересы около 28,</w:t>
      </w:r>
      <w:r w:rsidR="00CC3015" w:rsidRPr="00CC3015">
        <w:rPr>
          <w:sz w:val="28"/>
          <w:szCs w:val="28"/>
        </w:rPr>
        <w:t>9</w:t>
      </w:r>
      <w:r w:rsidRPr="00BD5FB5">
        <w:rPr>
          <w:sz w:val="28"/>
          <w:szCs w:val="28"/>
        </w:rPr>
        <w:t xml:space="preserve"> тысяч жителей района.</w:t>
      </w:r>
      <w:r w:rsidR="00BE2217">
        <w:rPr>
          <w:sz w:val="28"/>
          <w:szCs w:val="28"/>
        </w:rPr>
        <w:t xml:space="preserve"> По состоянию на 01.01.202</w:t>
      </w:r>
      <w:r w:rsidR="00671D9B">
        <w:rPr>
          <w:sz w:val="28"/>
          <w:szCs w:val="28"/>
        </w:rPr>
        <w:t>3</w:t>
      </w:r>
      <w:r w:rsidR="00BE2217">
        <w:rPr>
          <w:sz w:val="28"/>
          <w:szCs w:val="28"/>
        </w:rPr>
        <w:t xml:space="preserve"> года Дума ММР состоит из 1</w:t>
      </w:r>
      <w:r w:rsidR="00B174B4">
        <w:rPr>
          <w:sz w:val="28"/>
          <w:szCs w:val="28"/>
        </w:rPr>
        <w:t>7</w:t>
      </w:r>
      <w:r w:rsidR="00BE2217">
        <w:rPr>
          <w:sz w:val="28"/>
          <w:szCs w:val="28"/>
        </w:rPr>
        <w:t xml:space="preserve"> депутатов. </w:t>
      </w:r>
    </w:p>
    <w:p w:rsidR="00676B36" w:rsidRPr="00BD5FB5" w:rsidRDefault="00676B36" w:rsidP="002F0C0D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BD5FB5">
        <w:rPr>
          <w:sz w:val="28"/>
          <w:szCs w:val="28"/>
        </w:rPr>
        <w:t xml:space="preserve">Депутаты избраны на муниципальных выборах на основе всеобщего равного и </w:t>
      </w:r>
      <w:r>
        <w:rPr>
          <w:sz w:val="28"/>
          <w:szCs w:val="28"/>
        </w:rPr>
        <w:t>прямого избирательного права тайным голосованием,</w:t>
      </w:r>
      <w:r w:rsidRPr="00BD5FB5">
        <w:rPr>
          <w:sz w:val="28"/>
          <w:szCs w:val="28"/>
        </w:rPr>
        <w:t xml:space="preserve"> в соответствии с порядком, установленным Уставом, сроко</w:t>
      </w:r>
      <w:r>
        <w:rPr>
          <w:sz w:val="28"/>
          <w:szCs w:val="28"/>
        </w:rPr>
        <w:t>м на пять лет</w:t>
      </w:r>
      <w:r w:rsidRPr="00BD5FB5">
        <w:rPr>
          <w:sz w:val="28"/>
          <w:szCs w:val="28"/>
        </w:rPr>
        <w:t xml:space="preserve"> и вправе осуществлять свои полномочия после избрания не менее двух третей от установленной численности депутатов. </w:t>
      </w:r>
    </w:p>
    <w:p w:rsidR="0069657E" w:rsidRDefault="0069657E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>Работа по реализации полномочий организована и проводится в разных формах, основными из которых являются заседания комиссий, заседания Думы.</w:t>
      </w:r>
    </w:p>
    <w:p w:rsidR="0069657E" w:rsidRDefault="0069657E" w:rsidP="002F0C0D">
      <w:pPr>
        <w:shd w:val="clear" w:color="auto" w:fill="FFFFFF"/>
        <w:spacing w:line="276" w:lineRule="auto"/>
        <w:ind w:left="14" w:right="36" w:firstLine="698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 20</w:t>
      </w:r>
      <w:r w:rsidR="005921BB">
        <w:rPr>
          <w:sz w:val="28"/>
          <w:szCs w:val="28"/>
        </w:rPr>
        <w:t>2</w:t>
      </w:r>
      <w:r w:rsidR="0022688A">
        <w:rPr>
          <w:sz w:val="28"/>
          <w:szCs w:val="28"/>
        </w:rPr>
        <w:t>2</w:t>
      </w:r>
      <w:r w:rsidRPr="0027129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271298">
        <w:rPr>
          <w:sz w:val="28"/>
          <w:szCs w:val="28"/>
        </w:rPr>
        <w:t xml:space="preserve">проведено   </w:t>
      </w:r>
      <w:r w:rsidR="00BE2217">
        <w:rPr>
          <w:sz w:val="28"/>
          <w:szCs w:val="28"/>
        </w:rPr>
        <w:t>1</w:t>
      </w:r>
      <w:r w:rsidR="003D690E">
        <w:rPr>
          <w:sz w:val="28"/>
          <w:szCs w:val="28"/>
        </w:rPr>
        <w:t>2</w:t>
      </w:r>
      <w:r>
        <w:rPr>
          <w:sz w:val="28"/>
          <w:szCs w:val="28"/>
        </w:rPr>
        <w:t xml:space="preserve">  заседаний Думы</w:t>
      </w:r>
      <w:r w:rsidRPr="001E54D6">
        <w:rPr>
          <w:sz w:val="28"/>
          <w:szCs w:val="28"/>
        </w:rPr>
        <w:t>, на которых рассмотрено и принято</w:t>
      </w:r>
      <w:r>
        <w:rPr>
          <w:sz w:val="28"/>
          <w:szCs w:val="28"/>
        </w:rPr>
        <w:t xml:space="preserve"> </w:t>
      </w:r>
      <w:r w:rsidR="005C15D8">
        <w:rPr>
          <w:sz w:val="28"/>
          <w:szCs w:val="28"/>
        </w:rPr>
        <w:t xml:space="preserve">  </w:t>
      </w:r>
      <w:r w:rsidR="007263BD">
        <w:rPr>
          <w:sz w:val="28"/>
          <w:szCs w:val="28"/>
        </w:rPr>
        <w:t>136</w:t>
      </w:r>
      <w:r w:rsidR="00EB1560">
        <w:rPr>
          <w:sz w:val="28"/>
          <w:szCs w:val="28"/>
        </w:rPr>
        <w:t xml:space="preserve"> </w:t>
      </w:r>
      <w:r w:rsidRPr="001E54D6">
        <w:rPr>
          <w:sz w:val="28"/>
          <w:szCs w:val="28"/>
        </w:rPr>
        <w:t xml:space="preserve"> </w:t>
      </w:r>
      <w:r w:rsidR="00E5157B">
        <w:rPr>
          <w:sz w:val="28"/>
          <w:szCs w:val="28"/>
        </w:rPr>
        <w:t>решений</w:t>
      </w:r>
      <w:r w:rsidRPr="001E54D6">
        <w:rPr>
          <w:sz w:val="28"/>
          <w:szCs w:val="28"/>
        </w:rPr>
        <w:t xml:space="preserve"> из которых</w:t>
      </w:r>
      <w:r>
        <w:rPr>
          <w:sz w:val="28"/>
          <w:szCs w:val="28"/>
        </w:rPr>
        <w:t>:</w:t>
      </w:r>
    </w:p>
    <w:tbl>
      <w:tblPr>
        <w:tblW w:w="93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0"/>
        <w:gridCol w:w="1440"/>
      </w:tblGrid>
      <w:tr w:rsidR="007263BD" w:rsidTr="004C05CB">
        <w:trPr>
          <w:trHeight w:hRule="exact" w:val="424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BD" w:rsidRPr="00B81952" w:rsidRDefault="007263BD" w:rsidP="00973BF7">
            <w:r w:rsidRPr="00B81952">
              <w:t>– по внесению изменений в Устав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BD" w:rsidRDefault="007263BD" w:rsidP="00973BF7">
            <w:r w:rsidRPr="00B81952">
              <w:t>6</w:t>
            </w:r>
          </w:p>
        </w:tc>
      </w:tr>
      <w:tr w:rsidR="00053357" w:rsidTr="004C05CB">
        <w:trPr>
          <w:trHeight w:hRule="exact" w:val="424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357" w:rsidRPr="00791B45" w:rsidRDefault="00053357" w:rsidP="0096131A">
            <w:r w:rsidRPr="00791B45">
              <w:t>– по бюджету, налогам и имуществу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357" w:rsidRPr="00791B45" w:rsidRDefault="00053357" w:rsidP="0096131A">
            <w:r w:rsidRPr="00791B45">
              <w:t>29</w:t>
            </w:r>
          </w:p>
        </w:tc>
      </w:tr>
      <w:tr w:rsidR="00053357" w:rsidTr="004C05CB">
        <w:trPr>
          <w:trHeight w:hRule="exact" w:val="41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357" w:rsidRPr="00791B45" w:rsidRDefault="00053357" w:rsidP="0096131A">
            <w:r w:rsidRPr="00791B45">
              <w:t>– по реализации вопросов местного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357" w:rsidRPr="00791B45" w:rsidRDefault="00053357" w:rsidP="0096131A">
            <w:r w:rsidRPr="00791B45">
              <w:t>36</w:t>
            </w:r>
          </w:p>
        </w:tc>
      </w:tr>
      <w:tr w:rsidR="00053357" w:rsidTr="004C05CB">
        <w:trPr>
          <w:trHeight w:hRule="exact" w:val="42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357" w:rsidRPr="00791B45" w:rsidRDefault="00053357" w:rsidP="0096131A">
            <w:r w:rsidRPr="00791B45">
              <w:t>– по противодействию коррупции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357" w:rsidRPr="00791B45" w:rsidRDefault="00053357" w:rsidP="0096131A">
            <w:r w:rsidRPr="00791B45">
              <w:t>11</w:t>
            </w:r>
          </w:p>
        </w:tc>
      </w:tr>
      <w:tr w:rsidR="00053357" w:rsidTr="007B595B">
        <w:trPr>
          <w:trHeight w:hRule="exact" w:val="70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357" w:rsidRPr="00791B45" w:rsidRDefault="00053357" w:rsidP="0096131A">
            <w:r w:rsidRPr="00791B45">
              <w:t>– по вопросам, связанным с прохождением муниципальной службы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357" w:rsidRDefault="00053357" w:rsidP="0096131A">
            <w:r w:rsidRPr="00791B45">
              <w:t>9</w:t>
            </w:r>
          </w:p>
        </w:tc>
      </w:tr>
    </w:tbl>
    <w:p w:rsidR="006736CD" w:rsidRPr="00243EF4" w:rsidRDefault="0069657E" w:rsidP="002F0C0D">
      <w:pPr>
        <w:pStyle w:val="Vekaer14"/>
        <w:spacing w:line="276" w:lineRule="auto"/>
      </w:pPr>
      <w:r w:rsidRPr="00243EF4">
        <w:t>Для решения актуальных задач</w:t>
      </w:r>
      <w:r w:rsidR="006736CD" w:rsidRPr="00243EF4">
        <w:t>, стоящих перед органами местного самоуправления,</w:t>
      </w:r>
      <w:r w:rsidRPr="00243EF4">
        <w:t xml:space="preserve"> в истекшем пе</w:t>
      </w:r>
      <w:r w:rsidR="006736CD" w:rsidRPr="00243EF4">
        <w:t xml:space="preserve">риоде были реализованы  мероприятия, </w:t>
      </w:r>
      <w:r w:rsidR="006736CD" w:rsidRPr="00243EF4">
        <w:lastRenderedPageBreak/>
        <w:t>направленные:</w:t>
      </w:r>
    </w:p>
    <w:p w:rsidR="006736CD" w:rsidRPr="00243EF4" w:rsidRDefault="006736CD" w:rsidP="002F0C0D">
      <w:pPr>
        <w:pStyle w:val="Vekaer14"/>
        <w:spacing w:line="276" w:lineRule="auto"/>
      </w:pPr>
      <w:r w:rsidRPr="00243EF4">
        <w:t xml:space="preserve">- на </w:t>
      </w:r>
      <w:r w:rsidR="0069657E" w:rsidRPr="00243EF4">
        <w:t>повышение качества муниципальных программ и расширение их использ</w:t>
      </w:r>
      <w:r w:rsidRPr="00243EF4">
        <w:t xml:space="preserve">ования в бюджетном планировании, </w:t>
      </w:r>
      <w:r w:rsidR="0069657E" w:rsidRPr="00243EF4">
        <w:t>повышение эффективности оказания муниципальных услуг</w:t>
      </w:r>
      <w:r w:rsidRPr="00243EF4">
        <w:t xml:space="preserve">; </w:t>
      </w:r>
    </w:p>
    <w:p w:rsidR="006736CD" w:rsidRPr="00243EF4" w:rsidRDefault="006736CD" w:rsidP="002F0C0D">
      <w:pPr>
        <w:pStyle w:val="Vekaer14"/>
        <w:spacing w:line="276" w:lineRule="auto"/>
      </w:pPr>
      <w:r w:rsidRPr="00243EF4">
        <w:t>- на сокращение</w:t>
      </w:r>
      <w:r w:rsidR="0069657E" w:rsidRPr="00243EF4">
        <w:t xml:space="preserve"> доли неэффективных бюджетных расх</w:t>
      </w:r>
      <w:r w:rsidRPr="00243EF4">
        <w:t>одов;</w:t>
      </w:r>
    </w:p>
    <w:p w:rsidR="0069657E" w:rsidRPr="00243EF4" w:rsidRDefault="006736CD" w:rsidP="003B0261">
      <w:pPr>
        <w:pStyle w:val="Vekaer14"/>
        <w:tabs>
          <w:tab w:val="left" w:pos="851"/>
        </w:tabs>
        <w:spacing w:line="276" w:lineRule="auto"/>
      </w:pPr>
      <w:r w:rsidRPr="00243EF4">
        <w:t xml:space="preserve">- на </w:t>
      </w:r>
      <w:r w:rsidR="0069657E" w:rsidRPr="00243EF4">
        <w:t>обеспечение безусловного исполнения социальных Указов Президента, в том числе повышение заработной платы работникам муниципальных учреждений, исходя из параметров повышения, установленных в планах мероприятий изменений в отраслях социальной сферы («д</w:t>
      </w:r>
      <w:r w:rsidRPr="00243EF4">
        <w:t>орожных картах»);</w:t>
      </w:r>
    </w:p>
    <w:p w:rsidR="0069657E" w:rsidRPr="00243EF4" w:rsidRDefault="006736CD" w:rsidP="002F0C0D">
      <w:pPr>
        <w:pStyle w:val="Vekaer14"/>
        <w:spacing w:line="276" w:lineRule="auto"/>
      </w:pPr>
      <w:r w:rsidRPr="00243EF4">
        <w:t xml:space="preserve">- на </w:t>
      </w:r>
      <w:r w:rsidR="0069657E" w:rsidRPr="00243EF4">
        <w:t>оптими</w:t>
      </w:r>
      <w:r w:rsidRPr="00243EF4">
        <w:t>зацию</w:t>
      </w:r>
      <w:r w:rsidR="0069657E" w:rsidRPr="00243EF4">
        <w:t xml:space="preserve"> расходов, то есть повышение ответственности получателей бюджетных средств за достоверность финансово-экономических обоснований по действующим и принимаемым новым расх</w:t>
      </w:r>
      <w:r w:rsidRPr="00243EF4">
        <w:t>одным обязательствам;</w:t>
      </w:r>
    </w:p>
    <w:p w:rsidR="0069657E" w:rsidRPr="00243EF4" w:rsidRDefault="006736CD" w:rsidP="002F0C0D">
      <w:pPr>
        <w:pStyle w:val="Vekaer14"/>
        <w:spacing w:line="276" w:lineRule="auto"/>
      </w:pPr>
      <w:r w:rsidRPr="00243EF4">
        <w:t xml:space="preserve">- на </w:t>
      </w:r>
      <w:r w:rsidR="0069657E" w:rsidRPr="00243EF4">
        <w:t xml:space="preserve">увеличение доходной части районного бюджета путем увеличения доходов от распоряжения имуществом и более активной работы межведомственной комиссии по налогам и сборам для обеспечения минимизации задолженности предприятий перед бюджетами всех </w:t>
      </w:r>
      <w:r w:rsidRPr="00243EF4">
        <w:t>уровней и внебюджетными фондами.</w:t>
      </w:r>
    </w:p>
    <w:p w:rsidR="0069657E" w:rsidRPr="00243EF4" w:rsidRDefault="0069657E" w:rsidP="002F0C0D">
      <w:pPr>
        <w:pStyle w:val="14"/>
        <w:widowControl/>
        <w:spacing w:line="276" w:lineRule="auto"/>
      </w:pPr>
      <w:r w:rsidRPr="00243EF4">
        <w:t>Конечная цель  бюджетной политики состоит в повышении уровня и качества жизни граждан, адресном решении социальных проблем, повышении качества муниципальных услуг.</w:t>
      </w:r>
    </w:p>
    <w:p w:rsidR="0069657E" w:rsidRPr="00243EF4" w:rsidRDefault="0069657E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243EF4">
        <w:rPr>
          <w:rFonts w:eastAsiaTheme="minorHAnsi" w:cstheme="minorBidi"/>
          <w:sz w:val="28"/>
          <w:szCs w:val="28"/>
        </w:rPr>
        <w:t xml:space="preserve"> Руководствуясь Уставом Михайловского муниципального района, статьей 30 Регламента Думы Михайловского муниципального района, </w:t>
      </w:r>
      <w:r w:rsidR="00E5157B" w:rsidRPr="00243EF4">
        <w:rPr>
          <w:rFonts w:eastAsiaTheme="minorHAnsi" w:cstheme="minorBidi"/>
          <w:sz w:val="28"/>
          <w:szCs w:val="28"/>
        </w:rPr>
        <w:t>в Думе</w:t>
      </w:r>
      <w:r w:rsidRPr="00243EF4">
        <w:rPr>
          <w:rFonts w:eastAsiaTheme="minorHAnsi" w:cstheme="minorBidi"/>
          <w:sz w:val="28"/>
          <w:szCs w:val="28"/>
        </w:rPr>
        <w:t xml:space="preserve"> Михайловского </w:t>
      </w:r>
      <w:r w:rsidR="00E5157B" w:rsidRPr="00243EF4">
        <w:rPr>
          <w:rFonts w:eastAsiaTheme="minorHAnsi" w:cstheme="minorBidi"/>
          <w:sz w:val="28"/>
          <w:szCs w:val="28"/>
        </w:rPr>
        <w:t>муниципального района образованы</w:t>
      </w:r>
      <w:r w:rsidRPr="00243EF4">
        <w:rPr>
          <w:rFonts w:eastAsiaTheme="minorHAnsi" w:cstheme="minorBidi"/>
          <w:sz w:val="28"/>
          <w:szCs w:val="28"/>
        </w:rPr>
        <w:t xml:space="preserve"> три постоянные комиссии:</w:t>
      </w:r>
    </w:p>
    <w:p w:rsidR="00676B36" w:rsidRPr="00243EF4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243EF4">
        <w:rPr>
          <w:rFonts w:eastAsiaTheme="minorHAnsi" w:cstheme="minorBidi"/>
          <w:sz w:val="28"/>
          <w:szCs w:val="28"/>
        </w:rPr>
        <w:t xml:space="preserve">- </w:t>
      </w:r>
      <w:r w:rsidRPr="00243EF4">
        <w:rPr>
          <w:spacing w:val="-1"/>
          <w:sz w:val="28"/>
          <w:szCs w:val="28"/>
        </w:rPr>
        <w:t xml:space="preserve">комиссия по бюджетно-налоговой, экономической политике и финансовым </w:t>
      </w:r>
      <w:r w:rsidRPr="00243EF4">
        <w:rPr>
          <w:sz w:val="28"/>
          <w:szCs w:val="28"/>
        </w:rPr>
        <w:t>ресурсам и собственности;</w:t>
      </w:r>
    </w:p>
    <w:p w:rsidR="0069657E" w:rsidRPr="00243EF4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243EF4">
        <w:rPr>
          <w:sz w:val="28"/>
          <w:szCs w:val="28"/>
        </w:rPr>
        <w:t>- комиссия по социальной и молодежной  политике культуре, спорту и защите прав граждан;</w:t>
      </w:r>
    </w:p>
    <w:p w:rsidR="0069657E" w:rsidRPr="00243EF4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243EF4">
        <w:rPr>
          <w:sz w:val="28"/>
          <w:szCs w:val="28"/>
        </w:rPr>
        <w:t>- комиссия по землепользованию и сельскому хозяйству, транспорту, строительству и продовольственной политике.</w:t>
      </w:r>
    </w:p>
    <w:p w:rsidR="00B174B4" w:rsidRPr="00243EF4" w:rsidRDefault="006736CD" w:rsidP="002F0C0D">
      <w:pPr>
        <w:pStyle w:val="Vekaer14"/>
        <w:spacing w:line="276" w:lineRule="auto"/>
      </w:pPr>
      <w:r w:rsidRPr="00243EF4">
        <w:t>В истекшем периоде работа постоянных комиссий строилась на  основе  «Положения о постоянных комиссиях Думы Михайловского муниципального района» и планов их  работы, которые утверждаются и формируются на основе предложений депутатов, текущих задач, требований постоянно меняющегося законодательства о местном самоуправлении.</w:t>
      </w:r>
    </w:p>
    <w:p w:rsidR="007827AA" w:rsidRDefault="007827AA" w:rsidP="002F0C0D">
      <w:pPr>
        <w:pStyle w:val="Vekaer14"/>
        <w:spacing w:line="276" w:lineRule="auto"/>
      </w:pPr>
      <w:r w:rsidRPr="00C65D66">
        <w:t>Деятельность постоянных комиссий депутаты Думы выстраивают исходя из задач совершенствования нормативной базы в сфере государственного строительства, экономики и финансов, развития социальной сферы, повышения благосостояния населения.</w:t>
      </w:r>
    </w:p>
    <w:p w:rsidR="006736CD" w:rsidRPr="00563055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b/>
          <w:sz w:val="28"/>
          <w:szCs w:val="28"/>
        </w:rPr>
      </w:pPr>
      <w:r w:rsidRPr="00563055">
        <w:rPr>
          <w:spacing w:val="-1"/>
          <w:sz w:val="26"/>
          <w:szCs w:val="26"/>
        </w:rPr>
        <w:lastRenderedPageBreak/>
        <w:t xml:space="preserve">          </w:t>
      </w:r>
      <w:r w:rsidRPr="00563055">
        <w:rPr>
          <w:b/>
          <w:spacing w:val="-1"/>
          <w:sz w:val="26"/>
          <w:szCs w:val="26"/>
        </w:rPr>
        <w:t>К</w:t>
      </w:r>
      <w:r w:rsidRPr="00563055">
        <w:rPr>
          <w:b/>
          <w:spacing w:val="-1"/>
          <w:sz w:val="28"/>
          <w:szCs w:val="28"/>
        </w:rPr>
        <w:t xml:space="preserve">омиссия по бюджетно-налоговой, экономической политике и финансовым </w:t>
      </w:r>
      <w:r w:rsidRPr="00563055">
        <w:rPr>
          <w:b/>
          <w:sz w:val="28"/>
          <w:szCs w:val="28"/>
        </w:rPr>
        <w:t>ресурсам и собственности</w:t>
      </w:r>
    </w:p>
    <w:p w:rsidR="006736CD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3B0261">
        <w:rPr>
          <w:b/>
          <w:color w:val="FF0000"/>
          <w:sz w:val="28"/>
          <w:szCs w:val="28"/>
        </w:rPr>
        <w:t xml:space="preserve"> </w:t>
      </w:r>
      <w:r w:rsidRPr="003B0261">
        <w:rPr>
          <w:color w:val="FF0000"/>
          <w:sz w:val="28"/>
          <w:szCs w:val="28"/>
        </w:rPr>
        <w:t xml:space="preserve">        </w:t>
      </w:r>
      <w:r w:rsidRPr="00B61DA7">
        <w:rPr>
          <w:sz w:val="28"/>
          <w:szCs w:val="28"/>
        </w:rPr>
        <w:t xml:space="preserve">Комиссия состоит из  </w:t>
      </w:r>
      <w:r w:rsidR="006A0B44" w:rsidRPr="00B61DA7">
        <w:rPr>
          <w:sz w:val="28"/>
          <w:szCs w:val="28"/>
        </w:rPr>
        <w:t>9</w:t>
      </w:r>
      <w:r w:rsidRPr="00B61DA7">
        <w:rPr>
          <w:sz w:val="28"/>
          <w:szCs w:val="28"/>
        </w:rPr>
        <w:t xml:space="preserve"> депутатов,  возглавляет депутат от </w:t>
      </w:r>
      <w:r w:rsidR="006A0B44" w:rsidRPr="00B61DA7">
        <w:rPr>
          <w:sz w:val="28"/>
          <w:szCs w:val="28"/>
        </w:rPr>
        <w:t>1</w:t>
      </w:r>
      <w:r w:rsidRPr="00B61DA7">
        <w:rPr>
          <w:sz w:val="28"/>
          <w:szCs w:val="28"/>
        </w:rPr>
        <w:t xml:space="preserve">4 избирательного округа </w:t>
      </w:r>
      <w:r w:rsidR="006A0B44" w:rsidRPr="00B61DA7">
        <w:rPr>
          <w:sz w:val="28"/>
          <w:szCs w:val="28"/>
        </w:rPr>
        <w:t>Савченко Сергей Николаевич</w:t>
      </w:r>
      <w:r w:rsidR="002F0C0D" w:rsidRPr="00B61DA7">
        <w:rPr>
          <w:sz w:val="28"/>
          <w:szCs w:val="28"/>
        </w:rPr>
        <w:t>.</w:t>
      </w:r>
    </w:p>
    <w:p w:rsidR="00D92401" w:rsidRPr="001336E9" w:rsidRDefault="00D92401" w:rsidP="000609D6">
      <w:pPr>
        <w:tabs>
          <w:tab w:val="left" w:pos="12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336E9">
        <w:rPr>
          <w:sz w:val="28"/>
          <w:szCs w:val="28"/>
        </w:rPr>
        <w:t xml:space="preserve">В работе комиссии, как правило, принимает участие не менее 90% членов комиссии.  </w:t>
      </w:r>
    </w:p>
    <w:p w:rsidR="008E10F5" w:rsidRPr="00B61DA7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B61DA7">
        <w:rPr>
          <w:b/>
          <w:sz w:val="28"/>
          <w:szCs w:val="28"/>
        </w:rPr>
        <w:t xml:space="preserve">      </w:t>
      </w:r>
      <w:r w:rsidRPr="00B61DA7">
        <w:rPr>
          <w:sz w:val="28"/>
          <w:szCs w:val="28"/>
        </w:rPr>
        <w:t xml:space="preserve"> </w:t>
      </w:r>
      <w:r w:rsidR="008E10F5" w:rsidRPr="00B61DA7">
        <w:rPr>
          <w:sz w:val="28"/>
          <w:szCs w:val="28"/>
        </w:rPr>
        <w:t xml:space="preserve"> Работа комиссии в 202</w:t>
      </w:r>
      <w:r w:rsidR="0022688A">
        <w:rPr>
          <w:sz w:val="28"/>
          <w:szCs w:val="28"/>
        </w:rPr>
        <w:t>2</w:t>
      </w:r>
      <w:r w:rsidR="00B174B4">
        <w:rPr>
          <w:sz w:val="28"/>
          <w:szCs w:val="28"/>
        </w:rPr>
        <w:t xml:space="preserve"> году:</w:t>
      </w:r>
      <w:r w:rsidR="008E10F5" w:rsidRPr="00B61DA7">
        <w:rPr>
          <w:sz w:val="28"/>
          <w:szCs w:val="28"/>
        </w:rPr>
        <w:t xml:space="preserve"> </w:t>
      </w:r>
    </w:p>
    <w:p w:rsidR="00927DF0" w:rsidRPr="00477A41" w:rsidRDefault="00927DF0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7A41" w:rsidRPr="00477A41">
        <w:rPr>
          <w:sz w:val="28"/>
          <w:szCs w:val="28"/>
        </w:rPr>
        <w:t>В 2022</w:t>
      </w:r>
      <w:r w:rsidRPr="00477A41">
        <w:rPr>
          <w:sz w:val="28"/>
          <w:szCs w:val="28"/>
        </w:rPr>
        <w:t xml:space="preserve"> году было проведено 10 заседаний комиссии</w:t>
      </w:r>
      <w:r w:rsidR="00477A41" w:rsidRPr="00477A41">
        <w:rPr>
          <w:sz w:val="28"/>
          <w:szCs w:val="28"/>
        </w:rPr>
        <w:t>, на которых было рассмотрено 49 вопросов</w:t>
      </w:r>
      <w:r w:rsidRPr="00477A41">
        <w:rPr>
          <w:sz w:val="28"/>
          <w:szCs w:val="28"/>
        </w:rPr>
        <w:t>.</w:t>
      </w:r>
    </w:p>
    <w:p w:rsidR="006736CD" w:rsidRPr="00477A41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477A41">
        <w:rPr>
          <w:sz w:val="28"/>
          <w:szCs w:val="28"/>
        </w:rPr>
        <w:t xml:space="preserve"> </w:t>
      </w:r>
      <w:r w:rsidR="009E1AAC" w:rsidRPr="00477A41">
        <w:rPr>
          <w:sz w:val="28"/>
          <w:szCs w:val="28"/>
        </w:rPr>
        <w:t xml:space="preserve">       </w:t>
      </w:r>
      <w:r w:rsidR="00967ACC" w:rsidRPr="00477A41">
        <w:rPr>
          <w:sz w:val="28"/>
          <w:szCs w:val="28"/>
        </w:rPr>
        <w:t xml:space="preserve">Основное направление работы </w:t>
      </w:r>
      <w:r w:rsidRPr="00477A41">
        <w:rPr>
          <w:sz w:val="28"/>
          <w:szCs w:val="28"/>
        </w:rPr>
        <w:t xml:space="preserve"> комиссии в отчетном периоде </w:t>
      </w:r>
      <w:r w:rsidR="00967ACC" w:rsidRPr="00477A41">
        <w:rPr>
          <w:sz w:val="28"/>
          <w:szCs w:val="28"/>
        </w:rPr>
        <w:t xml:space="preserve">это рассмотрение </w:t>
      </w:r>
      <w:r w:rsidRPr="00477A41">
        <w:rPr>
          <w:sz w:val="28"/>
          <w:szCs w:val="28"/>
        </w:rPr>
        <w:t xml:space="preserve"> вопрос</w:t>
      </w:r>
      <w:r w:rsidR="00967ACC" w:rsidRPr="00477A41">
        <w:rPr>
          <w:sz w:val="28"/>
          <w:szCs w:val="28"/>
        </w:rPr>
        <w:t xml:space="preserve">ов по </w:t>
      </w:r>
      <w:r w:rsidRPr="00477A41">
        <w:rPr>
          <w:sz w:val="28"/>
          <w:szCs w:val="28"/>
        </w:rPr>
        <w:t xml:space="preserve"> исполнени</w:t>
      </w:r>
      <w:r w:rsidR="00967ACC" w:rsidRPr="00477A41">
        <w:rPr>
          <w:sz w:val="28"/>
          <w:szCs w:val="28"/>
        </w:rPr>
        <w:t>ю</w:t>
      </w:r>
      <w:r w:rsidRPr="00477A41">
        <w:rPr>
          <w:sz w:val="28"/>
          <w:szCs w:val="28"/>
        </w:rPr>
        <w:t xml:space="preserve"> бюджета</w:t>
      </w:r>
      <w:r w:rsidR="00EC59B3" w:rsidRPr="00477A41">
        <w:rPr>
          <w:sz w:val="28"/>
          <w:szCs w:val="28"/>
        </w:rPr>
        <w:t xml:space="preserve"> и бюджетных обязательств района</w:t>
      </w:r>
      <w:r w:rsidRPr="00477A41">
        <w:rPr>
          <w:sz w:val="28"/>
          <w:szCs w:val="28"/>
        </w:rPr>
        <w:t>,</w:t>
      </w:r>
      <w:r w:rsidR="00EC59B3" w:rsidRPr="00477A41">
        <w:rPr>
          <w:sz w:val="28"/>
          <w:szCs w:val="28"/>
        </w:rPr>
        <w:t xml:space="preserve"> внесению изменений в бюджет района</w:t>
      </w:r>
      <w:r w:rsidR="00967ACC" w:rsidRPr="00477A41">
        <w:rPr>
          <w:sz w:val="28"/>
          <w:szCs w:val="28"/>
        </w:rPr>
        <w:t xml:space="preserve">, </w:t>
      </w:r>
      <w:r w:rsidRPr="00477A41">
        <w:rPr>
          <w:sz w:val="28"/>
          <w:szCs w:val="28"/>
        </w:rPr>
        <w:t xml:space="preserve">увеличения доходной части бюджета и </w:t>
      </w:r>
      <w:proofErr w:type="gramStart"/>
      <w:r w:rsidRPr="00477A41">
        <w:rPr>
          <w:sz w:val="28"/>
          <w:szCs w:val="28"/>
        </w:rPr>
        <w:t>контрол</w:t>
      </w:r>
      <w:r w:rsidR="00927DF0" w:rsidRPr="00477A41">
        <w:rPr>
          <w:sz w:val="28"/>
          <w:szCs w:val="28"/>
        </w:rPr>
        <w:t>я</w:t>
      </w:r>
      <w:r w:rsidRPr="00477A41">
        <w:rPr>
          <w:sz w:val="28"/>
          <w:szCs w:val="28"/>
        </w:rPr>
        <w:t xml:space="preserve"> за</w:t>
      </w:r>
      <w:proofErr w:type="gramEnd"/>
      <w:r w:rsidRPr="00477A41">
        <w:rPr>
          <w:sz w:val="28"/>
          <w:szCs w:val="28"/>
        </w:rPr>
        <w:t xml:space="preserve"> эффективным  расходованием бюджетных средств. На    постоянном     контроле    комиссии     находятся     вопросы,     связанные    с  принятием решений по распоряжению имуществом района</w:t>
      </w:r>
      <w:r w:rsidR="00EC59B3" w:rsidRPr="00477A41">
        <w:rPr>
          <w:sz w:val="28"/>
          <w:szCs w:val="28"/>
        </w:rPr>
        <w:t>.</w:t>
      </w:r>
      <w:r w:rsidRPr="00477A41">
        <w:rPr>
          <w:sz w:val="28"/>
          <w:szCs w:val="28"/>
        </w:rPr>
        <w:t xml:space="preserve"> </w:t>
      </w:r>
    </w:p>
    <w:p w:rsidR="006736CD" w:rsidRPr="00477A41" w:rsidRDefault="006736CD" w:rsidP="000609D6">
      <w:pPr>
        <w:pStyle w:val="ad"/>
        <w:spacing w:before="0" w:line="276" w:lineRule="auto"/>
        <w:ind w:firstLine="0"/>
        <w:rPr>
          <w:szCs w:val="28"/>
        </w:rPr>
      </w:pPr>
      <w:r w:rsidRPr="0022688A">
        <w:rPr>
          <w:color w:val="FF0000"/>
          <w:szCs w:val="28"/>
        </w:rPr>
        <w:t xml:space="preserve">        </w:t>
      </w:r>
      <w:r w:rsidRPr="00477A41">
        <w:rPr>
          <w:szCs w:val="28"/>
        </w:rPr>
        <w:t xml:space="preserve">В целях качественного и полного осуществления расходных обязательств бюджета </w:t>
      </w:r>
      <w:r w:rsidR="004366B0" w:rsidRPr="00477A41">
        <w:rPr>
          <w:szCs w:val="28"/>
        </w:rPr>
        <w:t xml:space="preserve">комиссией рассмотрено </w:t>
      </w:r>
      <w:r w:rsidRPr="00477A41">
        <w:rPr>
          <w:szCs w:val="28"/>
        </w:rPr>
        <w:t xml:space="preserve"> </w:t>
      </w:r>
      <w:r w:rsidR="00A95B40" w:rsidRPr="00477A41">
        <w:rPr>
          <w:szCs w:val="28"/>
        </w:rPr>
        <w:t>пять</w:t>
      </w:r>
      <w:r w:rsidRPr="00477A41">
        <w:rPr>
          <w:szCs w:val="28"/>
        </w:rPr>
        <w:t xml:space="preserve"> корректировок бюджета.</w:t>
      </w:r>
    </w:p>
    <w:p w:rsidR="009E1AAC" w:rsidRPr="0022688A" w:rsidRDefault="006736CD" w:rsidP="00477A41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FF0000"/>
          <w:spacing w:val="-5"/>
          <w:sz w:val="28"/>
          <w:szCs w:val="28"/>
        </w:rPr>
      </w:pPr>
      <w:r w:rsidRPr="00477A41">
        <w:rPr>
          <w:sz w:val="28"/>
          <w:szCs w:val="28"/>
        </w:rPr>
        <w:t xml:space="preserve">        Основное внимание </w:t>
      </w:r>
      <w:r w:rsidR="00A95B40" w:rsidRPr="00477A41">
        <w:rPr>
          <w:sz w:val="28"/>
          <w:szCs w:val="28"/>
        </w:rPr>
        <w:t xml:space="preserve">в работе комиссии </w:t>
      </w:r>
      <w:r w:rsidRPr="00477A41">
        <w:rPr>
          <w:sz w:val="28"/>
          <w:szCs w:val="28"/>
        </w:rPr>
        <w:t xml:space="preserve">уделяется </w:t>
      </w:r>
      <w:r w:rsidR="00A95B40" w:rsidRPr="00477A41">
        <w:rPr>
          <w:sz w:val="28"/>
          <w:szCs w:val="28"/>
        </w:rPr>
        <w:t xml:space="preserve">вопросам </w:t>
      </w:r>
      <w:r w:rsidRPr="00477A41">
        <w:rPr>
          <w:sz w:val="28"/>
          <w:szCs w:val="28"/>
        </w:rPr>
        <w:t xml:space="preserve"> законности, эффективности использования средств бюджета.</w:t>
      </w:r>
      <w:r w:rsidRPr="0022688A">
        <w:rPr>
          <w:color w:val="FF0000"/>
          <w:sz w:val="28"/>
          <w:szCs w:val="28"/>
        </w:rPr>
        <w:t xml:space="preserve">      </w:t>
      </w:r>
    </w:p>
    <w:p w:rsidR="00170709" w:rsidRPr="0022688A" w:rsidRDefault="006736CD" w:rsidP="000609D6">
      <w:pPr>
        <w:tabs>
          <w:tab w:val="left" w:pos="1200"/>
        </w:tabs>
        <w:spacing w:line="276" w:lineRule="auto"/>
        <w:jc w:val="both"/>
        <w:rPr>
          <w:color w:val="FF0000"/>
          <w:sz w:val="28"/>
          <w:szCs w:val="28"/>
        </w:rPr>
      </w:pPr>
      <w:r w:rsidRPr="0022688A">
        <w:rPr>
          <w:color w:val="FF0000"/>
          <w:spacing w:val="-5"/>
          <w:sz w:val="28"/>
          <w:szCs w:val="28"/>
        </w:rPr>
        <w:t xml:space="preserve">      </w:t>
      </w:r>
      <w:r w:rsidR="00D546F1" w:rsidRPr="0022688A">
        <w:rPr>
          <w:color w:val="FF0000"/>
          <w:sz w:val="28"/>
          <w:szCs w:val="28"/>
        </w:rPr>
        <w:t xml:space="preserve">             </w:t>
      </w:r>
    </w:p>
    <w:p w:rsidR="008674FE" w:rsidRPr="006736CD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1336E9">
        <w:rPr>
          <w:b/>
          <w:color w:val="FF0000"/>
          <w:sz w:val="28"/>
          <w:szCs w:val="28"/>
        </w:rPr>
        <w:t xml:space="preserve">       </w:t>
      </w:r>
      <w:r w:rsidRPr="00243EF4">
        <w:rPr>
          <w:b/>
          <w:sz w:val="28"/>
          <w:szCs w:val="28"/>
        </w:rPr>
        <w:t>Комиссия</w:t>
      </w:r>
      <w:r w:rsidR="002F448B" w:rsidRPr="00243EF4">
        <w:rPr>
          <w:b/>
          <w:sz w:val="28"/>
          <w:szCs w:val="28"/>
        </w:rPr>
        <w:t xml:space="preserve"> по социальной</w:t>
      </w:r>
      <w:r w:rsidR="00C64F88" w:rsidRPr="00243EF4">
        <w:rPr>
          <w:b/>
          <w:sz w:val="28"/>
          <w:szCs w:val="28"/>
        </w:rPr>
        <w:t xml:space="preserve"> и молодежной </w:t>
      </w:r>
      <w:r w:rsidR="002F448B" w:rsidRPr="00243EF4">
        <w:rPr>
          <w:b/>
          <w:sz w:val="28"/>
          <w:szCs w:val="28"/>
        </w:rPr>
        <w:t xml:space="preserve"> политике </w:t>
      </w:r>
      <w:r w:rsidR="00C64F88" w:rsidRPr="00243EF4">
        <w:rPr>
          <w:b/>
          <w:sz w:val="28"/>
          <w:szCs w:val="28"/>
        </w:rPr>
        <w:t xml:space="preserve">культуре, спорту </w:t>
      </w:r>
      <w:r w:rsidR="001873DD" w:rsidRPr="00243EF4">
        <w:rPr>
          <w:b/>
          <w:sz w:val="28"/>
          <w:szCs w:val="28"/>
        </w:rPr>
        <w:t>и защите прав граждан</w:t>
      </w:r>
      <w:r w:rsidRPr="00243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из </w:t>
      </w:r>
      <w:r w:rsidR="003B0261">
        <w:rPr>
          <w:sz w:val="28"/>
          <w:szCs w:val="28"/>
        </w:rPr>
        <w:t>10</w:t>
      </w:r>
      <w:r>
        <w:rPr>
          <w:sz w:val="28"/>
          <w:szCs w:val="28"/>
        </w:rPr>
        <w:t xml:space="preserve"> депутатов</w:t>
      </w:r>
      <w:r w:rsidR="001873DD" w:rsidRPr="006736CD">
        <w:rPr>
          <w:sz w:val="28"/>
          <w:szCs w:val="28"/>
        </w:rPr>
        <w:t xml:space="preserve">, </w:t>
      </w:r>
      <w:r w:rsidR="002F448B" w:rsidRPr="006736CD">
        <w:rPr>
          <w:sz w:val="28"/>
          <w:szCs w:val="28"/>
        </w:rPr>
        <w:t xml:space="preserve">возглавляет </w:t>
      </w:r>
      <w:r>
        <w:rPr>
          <w:sz w:val="28"/>
          <w:szCs w:val="28"/>
        </w:rPr>
        <w:t xml:space="preserve">ее </w:t>
      </w:r>
      <w:r w:rsidR="00DE3D7A" w:rsidRPr="006736CD">
        <w:rPr>
          <w:sz w:val="28"/>
          <w:szCs w:val="28"/>
        </w:rPr>
        <w:t xml:space="preserve">Петухова </w:t>
      </w:r>
      <w:r w:rsidR="00EB1560">
        <w:rPr>
          <w:sz w:val="28"/>
          <w:szCs w:val="28"/>
        </w:rPr>
        <w:t>Валентина Николаевна</w:t>
      </w:r>
      <w:r w:rsidR="00DE3D7A" w:rsidRPr="006736CD">
        <w:rPr>
          <w:sz w:val="28"/>
          <w:szCs w:val="28"/>
        </w:rPr>
        <w:t xml:space="preserve"> </w:t>
      </w:r>
      <w:r w:rsidR="002F448B" w:rsidRPr="006736CD">
        <w:rPr>
          <w:sz w:val="28"/>
          <w:szCs w:val="28"/>
        </w:rPr>
        <w:t xml:space="preserve"> - депутат от </w:t>
      </w:r>
      <w:r w:rsidR="00DE3D7A" w:rsidRPr="006736CD">
        <w:rPr>
          <w:sz w:val="28"/>
          <w:szCs w:val="28"/>
        </w:rPr>
        <w:t>2</w:t>
      </w:r>
      <w:r w:rsidR="002F448B" w:rsidRPr="006736CD">
        <w:rPr>
          <w:sz w:val="28"/>
          <w:szCs w:val="28"/>
        </w:rPr>
        <w:t xml:space="preserve"> избирательного округа. </w:t>
      </w:r>
    </w:p>
    <w:p w:rsidR="00EC3241" w:rsidRDefault="0082057A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6736CD">
        <w:rPr>
          <w:sz w:val="28"/>
          <w:szCs w:val="28"/>
        </w:rPr>
        <w:t xml:space="preserve">       </w:t>
      </w:r>
      <w:r w:rsidR="00EC3241">
        <w:rPr>
          <w:sz w:val="28"/>
          <w:szCs w:val="28"/>
        </w:rPr>
        <w:t>Работа комиссии в 202</w:t>
      </w:r>
      <w:r w:rsidR="0022688A">
        <w:rPr>
          <w:sz w:val="28"/>
          <w:szCs w:val="28"/>
        </w:rPr>
        <w:t>2</w:t>
      </w:r>
      <w:r w:rsidR="00EC3241">
        <w:rPr>
          <w:sz w:val="28"/>
          <w:szCs w:val="28"/>
        </w:rPr>
        <w:t xml:space="preserve"> году</w:t>
      </w:r>
      <w:r w:rsidR="003B0261">
        <w:rPr>
          <w:sz w:val="28"/>
          <w:szCs w:val="28"/>
        </w:rPr>
        <w:t>:</w:t>
      </w:r>
      <w:r w:rsidR="00EC3241">
        <w:rPr>
          <w:sz w:val="28"/>
          <w:szCs w:val="28"/>
        </w:rPr>
        <w:t xml:space="preserve"> </w:t>
      </w:r>
    </w:p>
    <w:p w:rsidR="009F4C4D" w:rsidRPr="00671D9B" w:rsidRDefault="00EC3241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671D9B">
        <w:rPr>
          <w:sz w:val="28"/>
          <w:szCs w:val="28"/>
        </w:rPr>
        <w:t xml:space="preserve">        </w:t>
      </w:r>
      <w:r w:rsidR="00671D9B" w:rsidRPr="00671D9B">
        <w:rPr>
          <w:sz w:val="28"/>
          <w:szCs w:val="28"/>
        </w:rPr>
        <w:t>В 2022 году было проведено 12</w:t>
      </w:r>
      <w:r w:rsidR="00243EF4" w:rsidRPr="00671D9B">
        <w:rPr>
          <w:sz w:val="28"/>
          <w:szCs w:val="28"/>
        </w:rPr>
        <w:t xml:space="preserve"> заседаний</w:t>
      </w:r>
      <w:r w:rsidRPr="00671D9B">
        <w:rPr>
          <w:sz w:val="28"/>
          <w:szCs w:val="28"/>
        </w:rPr>
        <w:t xml:space="preserve"> комиссии, на которых было рас</w:t>
      </w:r>
      <w:r w:rsidR="00671D9B" w:rsidRPr="00671D9B">
        <w:rPr>
          <w:sz w:val="28"/>
          <w:szCs w:val="28"/>
        </w:rPr>
        <w:t>смотрено 46</w:t>
      </w:r>
      <w:r w:rsidR="00243EF4" w:rsidRPr="00671D9B">
        <w:rPr>
          <w:sz w:val="28"/>
          <w:szCs w:val="28"/>
        </w:rPr>
        <w:t xml:space="preserve"> вопроса</w:t>
      </w:r>
      <w:r w:rsidRPr="00671D9B">
        <w:rPr>
          <w:sz w:val="28"/>
          <w:szCs w:val="28"/>
        </w:rPr>
        <w:t>.</w:t>
      </w:r>
    </w:p>
    <w:p w:rsidR="00612248" w:rsidRPr="00671D9B" w:rsidRDefault="009F4C4D" w:rsidP="002F0C0D">
      <w:pPr>
        <w:pStyle w:val="a6"/>
        <w:tabs>
          <w:tab w:val="right" w:pos="9923"/>
        </w:tabs>
        <w:spacing w:line="276" w:lineRule="auto"/>
        <w:jc w:val="both"/>
        <w:rPr>
          <w:sz w:val="28"/>
          <w:szCs w:val="28"/>
        </w:rPr>
      </w:pPr>
      <w:r w:rsidRPr="00671D9B">
        <w:rPr>
          <w:sz w:val="28"/>
          <w:szCs w:val="28"/>
        </w:rPr>
        <w:t xml:space="preserve">       </w:t>
      </w:r>
      <w:r w:rsidR="0082057A" w:rsidRPr="00671D9B">
        <w:rPr>
          <w:sz w:val="28"/>
          <w:szCs w:val="28"/>
        </w:rPr>
        <w:t xml:space="preserve">На </w:t>
      </w:r>
      <w:r w:rsidR="00EC3241" w:rsidRPr="00671D9B">
        <w:rPr>
          <w:sz w:val="28"/>
          <w:szCs w:val="28"/>
        </w:rPr>
        <w:t>протяжении всего периода работы комиссии на постоянном контроле</w:t>
      </w:r>
      <w:r w:rsidR="002F448B" w:rsidRPr="00671D9B">
        <w:rPr>
          <w:sz w:val="28"/>
          <w:szCs w:val="28"/>
        </w:rPr>
        <w:t xml:space="preserve"> наход</w:t>
      </w:r>
      <w:r w:rsidR="009A5CCE" w:rsidRPr="00671D9B">
        <w:rPr>
          <w:sz w:val="28"/>
          <w:szCs w:val="28"/>
        </w:rPr>
        <w:t>ился</w:t>
      </w:r>
      <w:r w:rsidR="0082057A" w:rsidRPr="00671D9B">
        <w:rPr>
          <w:sz w:val="28"/>
          <w:szCs w:val="28"/>
        </w:rPr>
        <w:t xml:space="preserve"> </w:t>
      </w:r>
      <w:r w:rsidR="009A5CCE" w:rsidRPr="00671D9B">
        <w:rPr>
          <w:sz w:val="28"/>
          <w:szCs w:val="28"/>
        </w:rPr>
        <w:t>вопрос</w:t>
      </w:r>
      <w:r w:rsidR="002F448B" w:rsidRPr="00671D9B">
        <w:rPr>
          <w:sz w:val="28"/>
          <w:szCs w:val="28"/>
        </w:rPr>
        <w:t xml:space="preserve"> </w:t>
      </w:r>
      <w:r w:rsidR="009A5CCE" w:rsidRPr="00671D9B">
        <w:rPr>
          <w:sz w:val="28"/>
          <w:szCs w:val="28"/>
        </w:rPr>
        <w:t xml:space="preserve">по </w:t>
      </w:r>
      <w:r w:rsidR="009A5CCE" w:rsidRPr="00671D9B">
        <w:rPr>
          <w:bCs/>
          <w:sz w:val="28"/>
          <w:szCs w:val="28"/>
        </w:rPr>
        <w:t>внесению изменений  и дополнений  в Устав Михайловского  муниципального района.</w:t>
      </w:r>
      <w:r w:rsidR="009A5CCE" w:rsidRPr="00671D9B">
        <w:rPr>
          <w:sz w:val="28"/>
          <w:szCs w:val="28"/>
        </w:rPr>
        <w:t xml:space="preserve"> Неоднократно  депутаты заслушивали проекты решений «О награждении Почетной грамотой  Думы Михайловского муниципального района», «О Плане работы Думы Михайловского      муниципального района».</w:t>
      </w:r>
    </w:p>
    <w:p w:rsidR="00D15343" w:rsidRPr="00671D9B" w:rsidRDefault="009A5CCE" w:rsidP="002F0C0D">
      <w:pPr>
        <w:pStyle w:val="a6"/>
        <w:tabs>
          <w:tab w:val="center" w:pos="4820"/>
          <w:tab w:val="right" w:pos="9781"/>
          <w:tab w:val="center" w:pos="9923"/>
        </w:tabs>
        <w:spacing w:line="276" w:lineRule="auto"/>
        <w:jc w:val="both"/>
        <w:rPr>
          <w:sz w:val="28"/>
          <w:szCs w:val="28"/>
        </w:rPr>
      </w:pPr>
      <w:r w:rsidRPr="0022688A">
        <w:rPr>
          <w:bCs/>
          <w:color w:val="FF0000"/>
          <w:sz w:val="28"/>
          <w:szCs w:val="28"/>
        </w:rPr>
        <w:t xml:space="preserve"> </w:t>
      </w:r>
      <w:r w:rsidR="00612248" w:rsidRPr="0022688A">
        <w:rPr>
          <w:bCs/>
          <w:color w:val="FF0000"/>
          <w:sz w:val="28"/>
          <w:szCs w:val="28"/>
        </w:rPr>
        <w:t xml:space="preserve">      </w:t>
      </w:r>
      <w:r w:rsidR="00612248" w:rsidRPr="00671D9B">
        <w:rPr>
          <w:bCs/>
          <w:sz w:val="28"/>
          <w:szCs w:val="28"/>
        </w:rPr>
        <w:t>На каждом заседании комиссии на рассмотрение депутатов были вынесены проекты решений, относящихся к компетенции комиссии. Все проекты после ознакомления и обсуждения были вынесены на заседание Думы ММР для принятия коллегиального решения.</w:t>
      </w:r>
    </w:p>
    <w:p w:rsidR="009E1AAC" w:rsidRPr="00671D9B" w:rsidRDefault="00D15343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  <w:r w:rsidRPr="00671D9B">
        <w:rPr>
          <w:rStyle w:val="FontStyle17"/>
          <w:b w:val="0"/>
          <w:sz w:val="28"/>
          <w:szCs w:val="28"/>
        </w:rPr>
        <w:t xml:space="preserve">        Неоднократно на заседаниях комиссии рассматривалась информация, представленная специалистами администрации района, в том числе  информация «</w:t>
      </w:r>
      <w:r w:rsidR="00EC3241" w:rsidRPr="00671D9B">
        <w:rPr>
          <w:rFonts w:ascii="Times New Roman" w:hAnsi="Times New Roman"/>
          <w:bCs/>
          <w:sz w:val="28"/>
          <w:szCs w:val="28"/>
        </w:rPr>
        <w:t>О ходе прохождения отопительного сезона 20</w:t>
      </w:r>
      <w:r w:rsidR="00671D9B" w:rsidRPr="00671D9B">
        <w:rPr>
          <w:rFonts w:ascii="Times New Roman" w:hAnsi="Times New Roman"/>
          <w:bCs/>
          <w:sz w:val="28"/>
          <w:szCs w:val="28"/>
        </w:rPr>
        <w:t>21</w:t>
      </w:r>
      <w:r w:rsidR="00EC3241" w:rsidRPr="00671D9B">
        <w:rPr>
          <w:rFonts w:ascii="Times New Roman" w:hAnsi="Times New Roman"/>
          <w:bCs/>
          <w:sz w:val="28"/>
          <w:szCs w:val="28"/>
        </w:rPr>
        <w:t>-202</w:t>
      </w:r>
      <w:r w:rsidR="00671D9B" w:rsidRPr="00671D9B">
        <w:rPr>
          <w:rFonts w:ascii="Times New Roman" w:hAnsi="Times New Roman"/>
          <w:bCs/>
          <w:sz w:val="28"/>
          <w:szCs w:val="28"/>
        </w:rPr>
        <w:t>2</w:t>
      </w:r>
      <w:r w:rsidR="00EC3241" w:rsidRPr="00671D9B">
        <w:rPr>
          <w:rFonts w:ascii="Times New Roman" w:hAnsi="Times New Roman"/>
          <w:bCs/>
          <w:sz w:val="28"/>
          <w:szCs w:val="28"/>
        </w:rPr>
        <w:t xml:space="preserve"> годов на территории Михайловского муниципального района»</w:t>
      </w:r>
      <w:r w:rsidRPr="00671D9B">
        <w:rPr>
          <w:rFonts w:ascii="Times New Roman" w:hAnsi="Times New Roman"/>
          <w:bCs/>
          <w:sz w:val="28"/>
          <w:szCs w:val="28"/>
        </w:rPr>
        <w:t xml:space="preserve"> </w:t>
      </w:r>
      <w:r w:rsidR="00612248" w:rsidRPr="00671D9B">
        <w:rPr>
          <w:rFonts w:ascii="Times New Roman" w:hAnsi="Times New Roman"/>
          <w:bCs/>
          <w:sz w:val="28"/>
          <w:szCs w:val="28"/>
        </w:rPr>
        <w:t>и другие.</w:t>
      </w:r>
      <w:r w:rsidRPr="00671D9B">
        <w:rPr>
          <w:rFonts w:ascii="Times New Roman" w:hAnsi="Times New Roman"/>
          <w:sz w:val="28"/>
          <w:szCs w:val="28"/>
        </w:rPr>
        <w:t xml:space="preserve">   </w:t>
      </w:r>
    </w:p>
    <w:p w:rsidR="00D15343" w:rsidRDefault="009E1AAC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  <w:r w:rsidRPr="00671D9B">
        <w:rPr>
          <w:rFonts w:ascii="Times New Roman" w:hAnsi="Times New Roman"/>
          <w:sz w:val="28"/>
          <w:szCs w:val="28"/>
        </w:rPr>
        <w:t xml:space="preserve">     </w:t>
      </w:r>
      <w:r w:rsidR="00D15343" w:rsidRPr="00671D9B">
        <w:rPr>
          <w:rFonts w:ascii="Times New Roman" w:hAnsi="Times New Roman"/>
          <w:sz w:val="28"/>
          <w:szCs w:val="28"/>
        </w:rPr>
        <w:t xml:space="preserve">    По всем рассмотренным вопросам были вынесены соответствующие </w:t>
      </w:r>
      <w:r w:rsidR="00D15343" w:rsidRPr="00671D9B">
        <w:rPr>
          <w:rFonts w:ascii="Times New Roman" w:hAnsi="Times New Roman"/>
          <w:sz w:val="28"/>
          <w:szCs w:val="28"/>
        </w:rPr>
        <w:lastRenderedPageBreak/>
        <w:t xml:space="preserve">решения. </w:t>
      </w:r>
    </w:p>
    <w:p w:rsidR="00CC3015" w:rsidRPr="00671D9B" w:rsidRDefault="00CC3015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</w:p>
    <w:p w:rsidR="002F448B" w:rsidRPr="00D15343" w:rsidRDefault="00D15343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43EF4">
        <w:rPr>
          <w:rFonts w:ascii="Times New Roman" w:hAnsi="Times New Roman"/>
          <w:b/>
          <w:sz w:val="28"/>
          <w:szCs w:val="28"/>
        </w:rPr>
        <w:t>В состав комиссии</w:t>
      </w:r>
      <w:r w:rsidR="002F448B" w:rsidRPr="00243EF4">
        <w:rPr>
          <w:rFonts w:ascii="Times New Roman" w:hAnsi="Times New Roman"/>
          <w:b/>
          <w:sz w:val="28"/>
          <w:szCs w:val="28"/>
        </w:rPr>
        <w:t xml:space="preserve"> по землепользованию и сельскому хозяйству, транспорту, строительству и продовольственной п</w:t>
      </w:r>
      <w:r w:rsidR="005727D7" w:rsidRPr="00243EF4">
        <w:rPr>
          <w:rFonts w:ascii="Times New Roman" w:hAnsi="Times New Roman"/>
          <w:b/>
          <w:sz w:val="28"/>
          <w:szCs w:val="28"/>
        </w:rPr>
        <w:t xml:space="preserve">олитике </w:t>
      </w:r>
      <w:r>
        <w:rPr>
          <w:rFonts w:ascii="Times New Roman" w:hAnsi="Times New Roman"/>
          <w:sz w:val="28"/>
          <w:szCs w:val="28"/>
        </w:rPr>
        <w:t>входят 8 депутатов</w:t>
      </w:r>
      <w:r w:rsidRPr="00D15343">
        <w:rPr>
          <w:rFonts w:ascii="Times New Roman" w:hAnsi="Times New Roman"/>
          <w:sz w:val="28"/>
          <w:szCs w:val="28"/>
        </w:rPr>
        <w:t xml:space="preserve">, </w:t>
      </w:r>
      <w:r w:rsidR="005727D7" w:rsidRPr="00D15343">
        <w:rPr>
          <w:rFonts w:ascii="Times New Roman" w:hAnsi="Times New Roman"/>
          <w:sz w:val="28"/>
          <w:szCs w:val="28"/>
        </w:rPr>
        <w:t xml:space="preserve">возглавляет </w:t>
      </w:r>
      <w:r w:rsidRPr="00D15343">
        <w:rPr>
          <w:rFonts w:ascii="Times New Roman" w:hAnsi="Times New Roman"/>
          <w:sz w:val="28"/>
          <w:szCs w:val="28"/>
        </w:rPr>
        <w:t xml:space="preserve">ее </w:t>
      </w:r>
      <w:r w:rsidR="005727D7" w:rsidRPr="00D15343">
        <w:rPr>
          <w:rFonts w:ascii="Times New Roman" w:hAnsi="Times New Roman"/>
          <w:sz w:val="28"/>
          <w:szCs w:val="28"/>
        </w:rPr>
        <w:t xml:space="preserve">депутат от </w:t>
      </w:r>
      <w:r w:rsidR="006A0B44">
        <w:rPr>
          <w:rFonts w:ascii="Times New Roman" w:hAnsi="Times New Roman"/>
          <w:sz w:val="28"/>
          <w:szCs w:val="28"/>
        </w:rPr>
        <w:t>15</w:t>
      </w:r>
      <w:r w:rsidR="002F448B" w:rsidRPr="00D15343">
        <w:rPr>
          <w:rFonts w:ascii="Times New Roman" w:hAnsi="Times New Roman"/>
          <w:sz w:val="28"/>
          <w:szCs w:val="28"/>
        </w:rPr>
        <w:t xml:space="preserve"> избирательного округа </w:t>
      </w:r>
      <w:r w:rsidR="006A0B44">
        <w:rPr>
          <w:rFonts w:ascii="Times New Roman" w:hAnsi="Times New Roman"/>
          <w:sz w:val="28"/>
          <w:szCs w:val="28"/>
        </w:rPr>
        <w:t>Коленченко Александр Сергеевич.</w:t>
      </w:r>
    </w:p>
    <w:p w:rsidR="00D93D0F" w:rsidRPr="00671D9B" w:rsidRDefault="002F448B" w:rsidP="00200732">
      <w:pPr>
        <w:shd w:val="clear" w:color="auto" w:fill="FFFFFF"/>
        <w:spacing w:line="276" w:lineRule="auto"/>
        <w:ind w:left="50" w:right="7" w:firstLine="376"/>
        <w:jc w:val="both"/>
        <w:rPr>
          <w:sz w:val="28"/>
          <w:szCs w:val="28"/>
        </w:rPr>
      </w:pPr>
      <w:r w:rsidRPr="00D15343">
        <w:rPr>
          <w:b/>
          <w:sz w:val="28"/>
          <w:szCs w:val="28"/>
        </w:rPr>
        <w:t xml:space="preserve"> </w:t>
      </w:r>
      <w:r w:rsidR="00D15343">
        <w:rPr>
          <w:sz w:val="28"/>
          <w:szCs w:val="28"/>
        </w:rPr>
        <w:t>В</w:t>
      </w:r>
      <w:r w:rsidR="00D93D0F">
        <w:rPr>
          <w:sz w:val="28"/>
          <w:szCs w:val="28"/>
        </w:rPr>
        <w:t xml:space="preserve"> центре внимания этой комиссии н</w:t>
      </w:r>
      <w:r w:rsidR="00D15343">
        <w:rPr>
          <w:sz w:val="28"/>
          <w:szCs w:val="28"/>
        </w:rPr>
        <w:t>аходятся</w:t>
      </w:r>
      <w:r w:rsidRPr="00D15343">
        <w:rPr>
          <w:sz w:val="28"/>
          <w:szCs w:val="28"/>
        </w:rPr>
        <w:t xml:space="preserve"> вопросы производственной сферы. </w:t>
      </w:r>
      <w:r w:rsidRPr="00D15343">
        <w:rPr>
          <w:color w:val="FF0000"/>
          <w:sz w:val="28"/>
          <w:szCs w:val="28"/>
        </w:rPr>
        <w:t xml:space="preserve">  </w:t>
      </w:r>
      <w:r w:rsidRPr="00D15343">
        <w:rPr>
          <w:sz w:val="28"/>
          <w:szCs w:val="28"/>
        </w:rPr>
        <w:t>В 20</w:t>
      </w:r>
      <w:r w:rsidR="006A0B44">
        <w:rPr>
          <w:sz w:val="28"/>
          <w:szCs w:val="28"/>
        </w:rPr>
        <w:t>2</w:t>
      </w:r>
      <w:r w:rsidR="0022688A">
        <w:rPr>
          <w:sz w:val="28"/>
          <w:szCs w:val="28"/>
        </w:rPr>
        <w:t>2</w:t>
      </w:r>
      <w:r w:rsidR="005727D7" w:rsidRPr="00D15343">
        <w:rPr>
          <w:sz w:val="28"/>
          <w:szCs w:val="28"/>
        </w:rPr>
        <w:t xml:space="preserve"> </w:t>
      </w:r>
      <w:r w:rsidR="00612248">
        <w:rPr>
          <w:sz w:val="28"/>
          <w:szCs w:val="28"/>
        </w:rPr>
        <w:t xml:space="preserve">проведено </w:t>
      </w:r>
      <w:r w:rsidR="00671D9B" w:rsidRPr="00671D9B">
        <w:rPr>
          <w:sz w:val="28"/>
          <w:szCs w:val="28"/>
        </w:rPr>
        <w:t>7</w:t>
      </w:r>
      <w:r w:rsidR="00612248" w:rsidRPr="00671D9B">
        <w:rPr>
          <w:sz w:val="28"/>
          <w:szCs w:val="28"/>
        </w:rPr>
        <w:t xml:space="preserve"> заседаний</w:t>
      </w:r>
      <w:r w:rsidR="00671D9B" w:rsidRPr="00671D9B">
        <w:rPr>
          <w:sz w:val="28"/>
          <w:szCs w:val="28"/>
        </w:rPr>
        <w:t>, на которых рассмотрен</w:t>
      </w:r>
      <w:r w:rsidR="005727D7" w:rsidRPr="00671D9B">
        <w:rPr>
          <w:sz w:val="28"/>
          <w:szCs w:val="28"/>
        </w:rPr>
        <w:t xml:space="preserve"> </w:t>
      </w:r>
      <w:r w:rsidR="00170709" w:rsidRPr="00671D9B">
        <w:rPr>
          <w:sz w:val="28"/>
          <w:szCs w:val="28"/>
        </w:rPr>
        <w:t xml:space="preserve"> </w:t>
      </w:r>
      <w:r w:rsidR="00671D9B" w:rsidRPr="00671D9B">
        <w:rPr>
          <w:sz w:val="28"/>
          <w:szCs w:val="28"/>
        </w:rPr>
        <w:t>41</w:t>
      </w:r>
      <w:r w:rsidR="00916296" w:rsidRPr="00671D9B">
        <w:rPr>
          <w:sz w:val="28"/>
          <w:szCs w:val="28"/>
        </w:rPr>
        <w:t xml:space="preserve"> </w:t>
      </w:r>
      <w:r w:rsidR="00671D9B" w:rsidRPr="00671D9B">
        <w:rPr>
          <w:sz w:val="28"/>
          <w:szCs w:val="28"/>
        </w:rPr>
        <w:t>вопрос</w:t>
      </w:r>
      <w:r w:rsidRPr="00671D9B">
        <w:rPr>
          <w:sz w:val="28"/>
          <w:szCs w:val="28"/>
        </w:rPr>
        <w:t xml:space="preserve">. </w:t>
      </w:r>
    </w:p>
    <w:p w:rsidR="00200732" w:rsidRPr="00671D9B" w:rsidRDefault="008B5743" w:rsidP="002F0C0D">
      <w:pPr>
        <w:spacing w:line="276" w:lineRule="auto"/>
        <w:jc w:val="both"/>
        <w:rPr>
          <w:sz w:val="28"/>
          <w:szCs w:val="28"/>
        </w:rPr>
      </w:pPr>
      <w:r w:rsidRPr="00671D9B">
        <w:rPr>
          <w:sz w:val="28"/>
          <w:szCs w:val="28"/>
        </w:rPr>
        <w:t xml:space="preserve">       </w:t>
      </w:r>
      <w:r w:rsidR="002F448B" w:rsidRPr="00671D9B">
        <w:rPr>
          <w:sz w:val="28"/>
          <w:szCs w:val="28"/>
        </w:rPr>
        <w:t xml:space="preserve">Под постоянным контролем комиссии находились проблемы благоустройства населенных пунктов, состояние автодорог и ход сельскохозяйственных работ на территории района. </w:t>
      </w:r>
      <w:r w:rsidRPr="00671D9B">
        <w:rPr>
          <w:sz w:val="28"/>
          <w:szCs w:val="28"/>
        </w:rPr>
        <w:t xml:space="preserve"> </w:t>
      </w:r>
      <w:r w:rsidR="002F448B" w:rsidRPr="00671D9B">
        <w:rPr>
          <w:sz w:val="28"/>
          <w:szCs w:val="28"/>
        </w:rPr>
        <w:t xml:space="preserve">Особое внимание комиссии в прошедшем году было направлено на работу администрации Михайловского муниципального района по </w:t>
      </w:r>
      <w:proofErr w:type="gramStart"/>
      <w:r w:rsidR="002F448B" w:rsidRPr="00671D9B">
        <w:rPr>
          <w:sz w:val="28"/>
          <w:szCs w:val="28"/>
        </w:rPr>
        <w:t>контролю за</w:t>
      </w:r>
      <w:proofErr w:type="gramEnd"/>
      <w:r w:rsidR="002F448B" w:rsidRPr="00671D9B">
        <w:rPr>
          <w:sz w:val="28"/>
          <w:szCs w:val="28"/>
        </w:rPr>
        <w:t xml:space="preserve"> использованием земель, находящихся в муниципальной собственности.</w:t>
      </w:r>
      <w:r w:rsidR="009F4C4D" w:rsidRPr="00671D9B">
        <w:rPr>
          <w:sz w:val="28"/>
          <w:szCs w:val="28"/>
        </w:rPr>
        <w:t xml:space="preserve"> </w:t>
      </w:r>
    </w:p>
    <w:p w:rsidR="002F448B" w:rsidRPr="00671D9B" w:rsidRDefault="00200732" w:rsidP="002F0C0D">
      <w:pPr>
        <w:spacing w:line="276" w:lineRule="auto"/>
        <w:jc w:val="both"/>
        <w:rPr>
          <w:sz w:val="28"/>
          <w:szCs w:val="28"/>
        </w:rPr>
      </w:pPr>
      <w:r w:rsidRPr="00671D9B">
        <w:rPr>
          <w:sz w:val="28"/>
          <w:szCs w:val="28"/>
        </w:rPr>
        <w:t xml:space="preserve">         </w:t>
      </w:r>
      <w:r w:rsidR="008B5743" w:rsidRPr="00671D9B">
        <w:rPr>
          <w:sz w:val="28"/>
          <w:szCs w:val="28"/>
        </w:rPr>
        <w:t>Благодаря слаженной раб</w:t>
      </w:r>
      <w:r w:rsidR="00612248" w:rsidRPr="00671D9B">
        <w:rPr>
          <w:sz w:val="28"/>
          <w:szCs w:val="28"/>
        </w:rPr>
        <w:t>оте в 202</w:t>
      </w:r>
      <w:r w:rsidR="00671D9B" w:rsidRPr="00671D9B">
        <w:rPr>
          <w:sz w:val="28"/>
          <w:szCs w:val="28"/>
        </w:rPr>
        <w:t>2</w:t>
      </w:r>
      <w:r w:rsidR="009F4C4D" w:rsidRPr="00671D9B">
        <w:rPr>
          <w:sz w:val="28"/>
          <w:szCs w:val="28"/>
        </w:rPr>
        <w:t xml:space="preserve"> году значительно уменьшилась задолженность физических и юридических лиц перед бюджетом Михайловского района по внесению арендной платы.</w:t>
      </w:r>
    </w:p>
    <w:p w:rsidR="00D71A0D" w:rsidRPr="00671D9B" w:rsidRDefault="008B5743" w:rsidP="00671D9B">
      <w:pPr>
        <w:pStyle w:val="a6"/>
        <w:tabs>
          <w:tab w:val="center" w:pos="4820"/>
          <w:tab w:val="right" w:pos="9781"/>
          <w:tab w:val="center" w:pos="9923"/>
        </w:tabs>
        <w:spacing w:line="276" w:lineRule="auto"/>
        <w:jc w:val="both"/>
        <w:rPr>
          <w:sz w:val="28"/>
          <w:szCs w:val="28"/>
        </w:rPr>
      </w:pPr>
      <w:r w:rsidRPr="0022688A">
        <w:rPr>
          <w:color w:val="FF0000"/>
          <w:sz w:val="28"/>
          <w:szCs w:val="28"/>
        </w:rPr>
        <w:t xml:space="preserve">        </w:t>
      </w:r>
      <w:r w:rsidR="00EE39C1" w:rsidRPr="00671D9B">
        <w:rPr>
          <w:sz w:val="28"/>
          <w:szCs w:val="28"/>
        </w:rPr>
        <w:t>Все проекты решений, вынесенные</w:t>
      </w:r>
      <w:r w:rsidR="00D71A0D" w:rsidRPr="00671D9B">
        <w:rPr>
          <w:sz w:val="28"/>
          <w:szCs w:val="28"/>
        </w:rPr>
        <w:t xml:space="preserve"> на рас</w:t>
      </w:r>
      <w:r w:rsidR="00EE39C1" w:rsidRPr="00671D9B">
        <w:rPr>
          <w:sz w:val="28"/>
          <w:szCs w:val="28"/>
        </w:rPr>
        <w:t>смотрение членов комиссии в 202</w:t>
      </w:r>
      <w:r w:rsidR="00671D9B" w:rsidRPr="00671D9B">
        <w:rPr>
          <w:sz w:val="28"/>
          <w:szCs w:val="28"/>
        </w:rPr>
        <w:t>2</w:t>
      </w:r>
      <w:r w:rsidR="00D71A0D" w:rsidRPr="00671D9B">
        <w:rPr>
          <w:sz w:val="28"/>
          <w:szCs w:val="28"/>
        </w:rPr>
        <w:t xml:space="preserve"> году, прошли об</w:t>
      </w:r>
      <w:r w:rsidR="00045A39" w:rsidRPr="00671D9B">
        <w:rPr>
          <w:sz w:val="28"/>
          <w:szCs w:val="28"/>
        </w:rPr>
        <w:t>суждение и переданы на рассмотрение</w:t>
      </w:r>
      <w:r w:rsidR="00D71A0D" w:rsidRPr="00671D9B">
        <w:rPr>
          <w:sz w:val="28"/>
          <w:szCs w:val="28"/>
        </w:rPr>
        <w:t xml:space="preserve"> Думы района для утверждения. </w:t>
      </w:r>
    </w:p>
    <w:p w:rsidR="00192067" w:rsidRPr="00671D9B" w:rsidRDefault="00192067" w:rsidP="002F0C0D">
      <w:pPr>
        <w:shd w:val="clear" w:color="auto" w:fill="FFFFFF"/>
        <w:spacing w:line="276" w:lineRule="auto"/>
        <w:ind w:right="58"/>
        <w:jc w:val="both"/>
        <w:rPr>
          <w:sz w:val="28"/>
          <w:szCs w:val="28"/>
        </w:rPr>
      </w:pPr>
      <w:r w:rsidRPr="00671D9B">
        <w:rPr>
          <w:sz w:val="28"/>
          <w:szCs w:val="28"/>
        </w:rPr>
        <w:t xml:space="preserve">        Работу</w:t>
      </w:r>
      <w:r w:rsidR="00B61DA7" w:rsidRPr="00671D9B">
        <w:rPr>
          <w:sz w:val="28"/>
          <w:szCs w:val="28"/>
        </w:rPr>
        <w:t>,</w:t>
      </w:r>
      <w:r w:rsidRPr="00671D9B">
        <w:rPr>
          <w:sz w:val="28"/>
          <w:szCs w:val="28"/>
        </w:rPr>
        <w:t xml:space="preserve"> как комиссий, так и Думы Михайловского </w:t>
      </w:r>
      <w:r w:rsidR="00EE39C1" w:rsidRPr="00671D9B">
        <w:rPr>
          <w:sz w:val="28"/>
          <w:szCs w:val="28"/>
        </w:rPr>
        <w:t xml:space="preserve">муниципального </w:t>
      </w:r>
      <w:r w:rsidRPr="00671D9B">
        <w:rPr>
          <w:sz w:val="28"/>
          <w:szCs w:val="28"/>
        </w:rPr>
        <w:t>района в целом</w:t>
      </w:r>
      <w:r w:rsidR="00EE39C1" w:rsidRPr="00671D9B">
        <w:rPr>
          <w:sz w:val="28"/>
          <w:szCs w:val="28"/>
        </w:rPr>
        <w:t>,</w:t>
      </w:r>
      <w:r w:rsidRPr="00671D9B">
        <w:rPr>
          <w:sz w:val="28"/>
          <w:szCs w:val="28"/>
        </w:rPr>
        <w:t xml:space="preserve"> обеспечивает аппарат Думы, состоящий</w:t>
      </w:r>
      <w:r w:rsidR="00671D9B" w:rsidRPr="00671D9B">
        <w:rPr>
          <w:sz w:val="28"/>
          <w:szCs w:val="28"/>
        </w:rPr>
        <w:t xml:space="preserve"> по состоянию на 01.01.2023</w:t>
      </w:r>
      <w:r w:rsidR="009E1AAC" w:rsidRPr="00671D9B">
        <w:rPr>
          <w:sz w:val="28"/>
          <w:szCs w:val="28"/>
        </w:rPr>
        <w:t xml:space="preserve"> года</w:t>
      </w:r>
      <w:r w:rsidRPr="00671D9B">
        <w:rPr>
          <w:sz w:val="28"/>
          <w:szCs w:val="28"/>
        </w:rPr>
        <w:t xml:space="preserve"> из </w:t>
      </w:r>
      <w:r w:rsidR="00671D9B" w:rsidRPr="00671D9B">
        <w:rPr>
          <w:sz w:val="28"/>
          <w:szCs w:val="28"/>
        </w:rPr>
        <w:t>3</w:t>
      </w:r>
      <w:r w:rsidRPr="00671D9B">
        <w:rPr>
          <w:sz w:val="28"/>
          <w:szCs w:val="28"/>
        </w:rPr>
        <w:t xml:space="preserve"> человек. Сотрудниками аппарата ведется вся организац</w:t>
      </w:r>
      <w:r w:rsidR="00CE7355" w:rsidRPr="00671D9B">
        <w:rPr>
          <w:sz w:val="28"/>
          <w:szCs w:val="28"/>
        </w:rPr>
        <w:t>ионная работа по подготовке и проведению заседаний, оказ</w:t>
      </w:r>
      <w:r w:rsidR="00EE39C1" w:rsidRPr="00671D9B">
        <w:rPr>
          <w:sz w:val="28"/>
          <w:szCs w:val="28"/>
        </w:rPr>
        <w:t>ывается помощь депутатам</w:t>
      </w:r>
      <w:r w:rsidRPr="00671D9B">
        <w:rPr>
          <w:sz w:val="28"/>
          <w:szCs w:val="28"/>
        </w:rPr>
        <w:t xml:space="preserve"> в работе, проводятся методические и юридические консультации по возникающим вопросам.</w:t>
      </w:r>
    </w:p>
    <w:p w:rsidR="002F448B" w:rsidRDefault="00192067" w:rsidP="002F0C0D">
      <w:pPr>
        <w:shd w:val="clear" w:color="auto" w:fill="FFFFFF"/>
        <w:spacing w:line="276" w:lineRule="auto"/>
        <w:ind w:left="29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7A65">
        <w:rPr>
          <w:sz w:val="28"/>
          <w:szCs w:val="28"/>
        </w:rPr>
        <w:t>В 20</w:t>
      </w:r>
      <w:r w:rsidR="006A0B44">
        <w:rPr>
          <w:sz w:val="28"/>
          <w:szCs w:val="28"/>
        </w:rPr>
        <w:t>2</w:t>
      </w:r>
      <w:r w:rsidR="00C13A41">
        <w:rPr>
          <w:sz w:val="28"/>
          <w:szCs w:val="28"/>
        </w:rPr>
        <w:t>2</w:t>
      </w:r>
      <w:r w:rsidRPr="00E97A65">
        <w:rPr>
          <w:sz w:val="28"/>
          <w:szCs w:val="28"/>
        </w:rPr>
        <w:t xml:space="preserve"> году </w:t>
      </w:r>
      <w:r w:rsidR="006542C1" w:rsidRPr="00E97A65">
        <w:rPr>
          <w:sz w:val="28"/>
          <w:szCs w:val="28"/>
        </w:rPr>
        <w:t xml:space="preserve">все </w:t>
      </w:r>
      <w:r w:rsidRPr="00E97A65">
        <w:rPr>
          <w:sz w:val="28"/>
          <w:szCs w:val="28"/>
        </w:rPr>
        <w:t>з</w:t>
      </w:r>
      <w:r w:rsidR="002F448B" w:rsidRPr="00E97A65">
        <w:rPr>
          <w:sz w:val="28"/>
          <w:szCs w:val="28"/>
        </w:rPr>
        <w:t xml:space="preserve">аседания Думы </w:t>
      </w:r>
      <w:r w:rsidRPr="00E97A65">
        <w:rPr>
          <w:sz w:val="28"/>
          <w:szCs w:val="28"/>
        </w:rPr>
        <w:t xml:space="preserve">Михайловского муниципального </w:t>
      </w:r>
      <w:r w:rsidR="002F448B" w:rsidRPr="00E97A65">
        <w:rPr>
          <w:sz w:val="28"/>
          <w:szCs w:val="28"/>
        </w:rPr>
        <w:t xml:space="preserve">проводились в соответствии с Регламентом, носили открытый </w:t>
      </w:r>
      <w:r w:rsidR="002F448B" w:rsidRPr="00E97A65">
        <w:rPr>
          <w:spacing w:val="-1"/>
          <w:sz w:val="28"/>
          <w:szCs w:val="28"/>
        </w:rPr>
        <w:t>гласный характер. На заседаниях Думы</w:t>
      </w:r>
      <w:r w:rsidR="00444FE9" w:rsidRPr="00E97A65">
        <w:rPr>
          <w:spacing w:val="-1"/>
          <w:sz w:val="28"/>
          <w:szCs w:val="28"/>
        </w:rPr>
        <w:t xml:space="preserve">, как правило, </w:t>
      </w:r>
      <w:r w:rsidR="002F448B" w:rsidRPr="00E97A65">
        <w:rPr>
          <w:spacing w:val="-1"/>
          <w:sz w:val="28"/>
          <w:szCs w:val="28"/>
        </w:rPr>
        <w:t xml:space="preserve"> присутств</w:t>
      </w:r>
      <w:r w:rsidR="00444FE9" w:rsidRPr="00E97A65">
        <w:rPr>
          <w:spacing w:val="-1"/>
          <w:sz w:val="28"/>
          <w:szCs w:val="28"/>
        </w:rPr>
        <w:t>овали</w:t>
      </w:r>
      <w:r w:rsidR="006C3764" w:rsidRPr="00E97A65">
        <w:rPr>
          <w:spacing w:val="-1"/>
          <w:sz w:val="28"/>
          <w:szCs w:val="28"/>
        </w:rPr>
        <w:t xml:space="preserve"> </w:t>
      </w:r>
      <w:r w:rsidR="002F448B" w:rsidRPr="00E97A65">
        <w:rPr>
          <w:spacing w:val="-1"/>
          <w:sz w:val="28"/>
          <w:szCs w:val="28"/>
        </w:rPr>
        <w:t xml:space="preserve"> глава муниципального</w:t>
      </w:r>
      <w:r w:rsidR="005727D7" w:rsidRPr="00E97A65">
        <w:rPr>
          <w:sz w:val="28"/>
          <w:szCs w:val="28"/>
        </w:rPr>
        <w:t xml:space="preserve"> района</w:t>
      </w:r>
      <w:r w:rsidR="006F5D56" w:rsidRPr="00E97A65">
        <w:rPr>
          <w:sz w:val="28"/>
          <w:szCs w:val="28"/>
        </w:rPr>
        <w:t>,</w:t>
      </w:r>
      <w:r w:rsidR="002F448B" w:rsidRPr="00E97A65">
        <w:rPr>
          <w:sz w:val="28"/>
          <w:szCs w:val="28"/>
        </w:rPr>
        <w:t xml:space="preserve">    либо    его    первый    заместитель,        </w:t>
      </w:r>
      <w:r w:rsidR="002373EE" w:rsidRPr="00E97A65">
        <w:rPr>
          <w:sz w:val="28"/>
          <w:szCs w:val="28"/>
        </w:rPr>
        <w:t>представитель прокуратуры</w:t>
      </w:r>
      <w:r w:rsidR="002F448B" w:rsidRPr="00E97A65">
        <w:rPr>
          <w:sz w:val="28"/>
          <w:szCs w:val="28"/>
        </w:rPr>
        <w:t xml:space="preserve"> Михайловского района, а также представитель районной газеты «Вперед». </w:t>
      </w:r>
    </w:p>
    <w:p w:rsidR="002F448B" w:rsidRPr="00E97A65" w:rsidRDefault="00E97A65" w:rsidP="002F0C0D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Неоднократно в работе</w:t>
      </w:r>
      <w:r w:rsidR="002F448B" w:rsidRPr="00E97A65">
        <w:rPr>
          <w:sz w:val="28"/>
          <w:szCs w:val="28"/>
        </w:rPr>
        <w:t xml:space="preserve"> Думы принимали участие приглашенные должностные лица государственных учр</w:t>
      </w:r>
      <w:r>
        <w:rPr>
          <w:sz w:val="28"/>
          <w:szCs w:val="28"/>
        </w:rPr>
        <w:t>еждений, администрации района.</w:t>
      </w:r>
    </w:p>
    <w:p w:rsidR="002F448B" w:rsidRPr="00045A39" w:rsidRDefault="002C32E0" w:rsidP="002C32E0">
      <w:pPr>
        <w:shd w:val="clear" w:color="auto" w:fill="FFFFFF"/>
        <w:spacing w:line="276" w:lineRule="auto"/>
        <w:ind w:left="65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48B" w:rsidRPr="00E97A65">
        <w:rPr>
          <w:sz w:val="28"/>
          <w:szCs w:val="28"/>
        </w:rPr>
        <w:t>Следует отметить,</w:t>
      </w:r>
      <w:r w:rsidR="00E97A65">
        <w:rPr>
          <w:sz w:val="28"/>
          <w:szCs w:val="28"/>
        </w:rPr>
        <w:t xml:space="preserve"> что заседания проходили</w:t>
      </w:r>
      <w:r w:rsidR="002F448B" w:rsidRPr="00D15343">
        <w:rPr>
          <w:sz w:val="28"/>
          <w:szCs w:val="28"/>
        </w:rPr>
        <w:t xml:space="preserve"> с высокой активностью депутатов, многие решения принимались в спорах, выдвигались различные варианты при обсуждении поставленных вопросов. </w:t>
      </w:r>
      <w:r w:rsidR="00594A0A">
        <w:rPr>
          <w:sz w:val="28"/>
          <w:szCs w:val="28"/>
        </w:rPr>
        <w:t xml:space="preserve">Явка депутатов составила </w:t>
      </w:r>
      <w:r w:rsidR="00671D9B">
        <w:rPr>
          <w:sz w:val="28"/>
          <w:szCs w:val="28"/>
        </w:rPr>
        <w:t>83</w:t>
      </w:r>
      <w:r w:rsidR="00045A39" w:rsidRPr="00671D9B">
        <w:rPr>
          <w:sz w:val="28"/>
          <w:szCs w:val="28"/>
        </w:rPr>
        <w:t>,2</w:t>
      </w:r>
      <w:r w:rsidR="00594A0A" w:rsidRPr="00671D9B">
        <w:rPr>
          <w:sz w:val="28"/>
          <w:szCs w:val="28"/>
        </w:rPr>
        <w:t xml:space="preserve">%. </w:t>
      </w:r>
      <w:r w:rsidR="002F448B" w:rsidRPr="00671D9B">
        <w:rPr>
          <w:sz w:val="28"/>
          <w:szCs w:val="28"/>
        </w:rPr>
        <w:t xml:space="preserve">Переносов </w:t>
      </w:r>
      <w:r w:rsidR="002F448B" w:rsidRPr="00045A39">
        <w:rPr>
          <w:sz w:val="28"/>
          <w:szCs w:val="28"/>
        </w:rPr>
        <w:t>и срывов заседаний Думы из-за неявки депутатов в 20</w:t>
      </w:r>
      <w:r w:rsidRPr="00045A39">
        <w:rPr>
          <w:sz w:val="28"/>
          <w:szCs w:val="28"/>
        </w:rPr>
        <w:t>2</w:t>
      </w:r>
      <w:r w:rsidR="00C13A41">
        <w:rPr>
          <w:sz w:val="28"/>
          <w:szCs w:val="28"/>
        </w:rPr>
        <w:t>2</w:t>
      </w:r>
      <w:r w:rsidR="002F448B" w:rsidRPr="00045A39">
        <w:rPr>
          <w:sz w:val="28"/>
          <w:szCs w:val="28"/>
        </w:rPr>
        <w:t xml:space="preserve"> году не было.</w:t>
      </w:r>
    </w:p>
    <w:p w:rsidR="00D3554D" w:rsidRDefault="00D544A7" w:rsidP="00D355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52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F448B" w:rsidRPr="00D15343">
        <w:rPr>
          <w:sz w:val="28"/>
          <w:szCs w:val="28"/>
        </w:rPr>
        <w:t xml:space="preserve">Несмотря на то, что в основе деятельности Думы лежит разработка и принятие </w:t>
      </w:r>
      <w:r w:rsidR="002F448B" w:rsidRPr="00D15343">
        <w:rPr>
          <w:spacing w:val="-2"/>
          <w:sz w:val="28"/>
          <w:szCs w:val="28"/>
        </w:rPr>
        <w:t xml:space="preserve">нормативно-правовых актов, депутатам Думы приходится решать и </w:t>
      </w:r>
      <w:r w:rsidR="002F448B" w:rsidRPr="00D15343">
        <w:rPr>
          <w:spacing w:val="-2"/>
          <w:sz w:val="28"/>
          <w:szCs w:val="28"/>
        </w:rPr>
        <w:lastRenderedPageBreak/>
        <w:t xml:space="preserve">вопросы повседневной </w:t>
      </w:r>
      <w:r w:rsidR="002F448B" w:rsidRPr="00D15343">
        <w:rPr>
          <w:sz w:val="28"/>
          <w:szCs w:val="28"/>
        </w:rPr>
        <w:t xml:space="preserve">жизни населения района, обращаться в вышестоящие органы. </w:t>
      </w:r>
      <w:r w:rsidR="00D3554D" w:rsidRPr="00D3554D">
        <w:rPr>
          <w:sz w:val="28"/>
          <w:szCs w:val="28"/>
        </w:rPr>
        <w:t xml:space="preserve">Особое внимание уделялось социальному направлению. </w:t>
      </w:r>
    </w:p>
    <w:p w:rsidR="002F448B" w:rsidRPr="00D15343" w:rsidRDefault="00D3554D" w:rsidP="00B45234">
      <w:pPr>
        <w:spacing w:line="276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5234">
        <w:rPr>
          <w:sz w:val="28"/>
          <w:szCs w:val="28"/>
        </w:rPr>
        <w:t xml:space="preserve">   </w:t>
      </w:r>
      <w:r w:rsidR="002F448B" w:rsidRPr="00D15343">
        <w:rPr>
          <w:sz w:val="28"/>
          <w:szCs w:val="28"/>
        </w:rPr>
        <w:t xml:space="preserve">Одной из форм работы является организация приема избирателей депутатами </w:t>
      </w:r>
      <w:r w:rsidR="002F448B" w:rsidRPr="00D15343">
        <w:rPr>
          <w:spacing w:val="-1"/>
          <w:sz w:val="28"/>
          <w:szCs w:val="28"/>
        </w:rPr>
        <w:t xml:space="preserve">районной Думы. </w:t>
      </w:r>
    </w:p>
    <w:p w:rsidR="002F448B" w:rsidRPr="00D15343" w:rsidRDefault="002F448B" w:rsidP="00B45234">
      <w:pPr>
        <w:shd w:val="clear" w:color="auto" w:fill="FFFFFF"/>
        <w:spacing w:line="276" w:lineRule="auto"/>
        <w:ind w:left="50" w:firstLine="517"/>
        <w:jc w:val="both"/>
        <w:rPr>
          <w:sz w:val="28"/>
          <w:szCs w:val="28"/>
        </w:rPr>
      </w:pPr>
      <w:r w:rsidRPr="00D15343">
        <w:rPr>
          <w:spacing w:val="-1"/>
          <w:sz w:val="28"/>
          <w:szCs w:val="28"/>
        </w:rPr>
        <w:t xml:space="preserve">Утвержден график приема депутатов, опубликованный в газете «Вперед», в котором обозначено время и место приема каждого депутата. </w:t>
      </w:r>
    </w:p>
    <w:p w:rsidR="002F448B" w:rsidRPr="006C3764" w:rsidRDefault="002F448B" w:rsidP="002F0C0D">
      <w:pPr>
        <w:spacing w:line="276" w:lineRule="auto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</w:t>
      </w:r>
      <w:r w:rsidR="00444FE9">
        <w:rPr>
          <w:sz w:val="28"/>
          <w:szCs w:val="28"/>
        </w:rPr>
        <w:t>О</w:t>
      </w:r>
      <w:r w:rsidR="00444FE9" w:rsidRPr="006C3764">
        <w:rPr>
          <w:sz w:val="28"/>
          <w:szCs w:val="28"/>
        </w:rPr>
        <w:t>рганизация личного приема граждан на избирательных участках, рассмотрение жа</w:t>
      </w:r>
      <w:r w:rsidR="00444FE9">
        <w:rPr>
          <w:sz w:val="28"/>
          <w:szCs w:val="28"/>
        </w:rPr>
        <w:t>лоб и обращений избирателей – является н</w:t>
      </w:r>
      <w:r w:rsidRPr="006C3764">
        <w:rPr>
          <w:sz w:val="28"/>
          <w:szCs w:val="28"/>
        </w:rPr>
        <w:t xml:space="preserve">емаловажным </w:t>
      </w:r>
      <w:r w:rsidR="00444FE9">
        <w:rPr>
          <w:sz w:val="28"/>
          <w:szCs w:val="28"/>
        </w:rPr>
        <w:t>звеном депутатской деятельности.</w:t>
      </w:r>
    </w:p>
    <w:p w:rsidR="002F448B" w:rsidRPr="00671D9B" w:rsidRDefault="002F448B" w:rsidP="002F0C0D">
      <w:pPr>
        <w:spacing w:line="276" w:lineRule="auto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  В 20</w:t>
      </w:r>
      <w:r w:rsidR="002C32E0">
        <w:rPr>
          <w:sz w:val="28"/>
          <w:szCs w:val="28"/>
        </w:rPr>
        <w:t>2</w:t>
      </w:r>
      <w:r w:rsidR="0022688A">
        <w:rPr>
          <w:sz w:val="28"/>
          <w:szCs w:val="28"/>
        </w:rPr>
        <w:t>2</w:t>
      </w:r>
      <w:r w:rsidRPr="006C3764">
        <w:rPr>
          <w:sz w:val="28"/>
          <w:szCs w:val="28"/>
        </w:rPr>
        <w:t xml:space="preserve"> году в Думу Михайловского муниципального района обратились </w:t>
      </w:r>
      <w:r w:rsidR="007263BD">
        <w:rPr>
          <w:sz w:val="28"/>
          <w:szCs w:val="28"/>
        </w:rPr>
        <w:t>12</w:t>
      </w:r>
      <w:r w:rsidR="00F33CF9" w:rsidRPr="006C3764">
        <w:rPr>
          <w:sz w:val="28"/>
          <w:szCs w:val="28"/>
        </w:rPr>
        <w:t xml:space="preserve"> жител</w:t>
      </w:r>
      <w:r w:rsidR="007263BD">
        <w:rPr>
          <w:sz w:val="28"/>
          <w:szCs w:val="28"/>
        </w:rPr>
        <w:t>ей</w:t>
      </w:r>
      <w:r w:rsidR="00B61DA7">
        <w:rPr>
          <w:sz w:val="28"/>
          <w:szCs w:val="28"/>
        </w:rPr>
        <w:t xml:space="preserve"> </w:t>
      </w:r>
      <w:r w:rsidR="0082057A" w:rsidRPr="006C3764">
        <w:rPr>
          <w:sz w:val="28"/>
          <w:szCs w:val="28"/>
        </w:rPr>
        <w:t>района</w:t>
      </w:r>
      <w:r w:rsidR="0036601F" w:rsidRPr="006C3764">
        <w:rPr>
          <w:sz w:val="28"/>
          <w:szCs w:val="28"/>
        </w:rPr>
        <w:t xml:space="preserve"> с письменными заявлениями</w:t>
      </w:r>
      <w:r w:rsidRPr="006C3764">
        <w:rPr>
          <w:sz w:val="28"/>
          <w:szCs w:val="28"/>
        </w:rPr>
        <w:t xml:space="preserve">. </w:t>
      </w:r>
      <w:r w:rsidR="00594A0A">
        <w:rPr>
          <w:sz w:val="28"/>
          <w:szCs w:val="28"/>
        </w:rPr>
        <w:t xml:space="preserve">Темы обращений, в основном, касались социальной сферы. </w:t>
      </w:r>
      <w:r w:rsidR="00C53B80">
        <w:rPr>
          <w:sz w:val="28"/>
          <w:szCs w:val="28"/>
        </w:rPr>
        <w:t xml:space="preserve">Это </w:t>
      </w:r>
      <w:r w:rsidR="00F46F49" w:rsidRPr="00671D9B">
        <w:rPr>
          <w:sz w:val="28"/>
          <w:szCs w:val="28"/>
        </w:rPr>
        <w:t xml:space="preserve">вопросы по изменению арендной платы за землю, </w:t>
      </w:r>
      <w:r w:rsidR="00594A0A" w:rsidRPr="00671D9B">
        <w:rPr>
          <w:sz w:val="28"/>
          <w:szCs w:val="28"/>
        </w:rPr>
        <w:t>вопрос по благоустройству и наведению порядка в населенн</w:t>
      </w:r>
      <w:r w:rsidR="00671D9B" w:rsidRPr="00671D9B">
        <w:rPr>
          <w:sz w:val="28"/>
          <w:szCs w:val="28"/>
        </w:rPr>
        <w:t>ых</w:t>
      </w:r>
      <w:r w:rsidR="00594A0A" w:rsidRPr="00671D9B">
        <w:rPr>
          <w:sz w:val="28"/>
          <w:szCs w:val="28"/>
        </w:rPr>
        <w:t xml:space="preserve"> пункт</w:t>
      </w:r>
      <w:r w:rsidR="00671D9B" w:rsidRPr="00671D9B">
        <w:rPr>
          <w:sz w:val="28"/>
          <w:szCs w:val="28"/>
        </w:rPr>
        <w:t>ах</w:t>
      </w:r>
      <w:r w:rsidR="00C53B80">
        <w:rPr>
          <w:sz w:val="28"/>
          <w:szCs w:val="28"/>
        </w:rPr>
        <w:t xml:space="preserve"> и на придомовых территориях, вопросы по водоснабжению и транспортному сообщению.</w:t>
      </w:r>
      <w:r w:rsidR="00594A0A" w:rsidRPr="00671D9B">
        <w:rPr>
          <w:sz w:val="28"/>
          <w:szCs w:val="28"/>
        </w:rPr>
        <w:t xml:space="preserve"> </w:t>
      </w:r>
      <w:r w:rsidR="00C53B80">
        <w:rPr>
          <w:sz w:val="28"/>
          <w:szCs w:val="28"/>
        </w:rPr>
        <w:t xml:space="preserve">Неоднократно в обращениях поднимался вопрос о загрязнении воздуха на территории </w:t>
      </w:r>
      <w:proofErr w:type="spellStart"/>
      <w:r w:rsidR="00C53B80">
        <w:rPr>
          <w:sz w:val="28"/>
          <w:szCs w:val="28"/>
        </w:rPr>
        <w:t>пгт</w:t>
      </w:r>
      <w:proofErr w:type="spellEnd"/>
      <w:r w:rsidR="00C53B80">
        <w:rPr>
          <w:sz w:val="28"/>
          <w:szCs w:val="28"/>
        </w:rPr>
        <w:t xml:space="preserve">. Новошахтинский выбросами из дымовой трубы частной организации. </w:t>
      </w:r>
      <w:r w:rsidR="0036601F" w:rsidRPr="00671D9B">
        <w:rPr>
          <w:sz w:val="28"/>
          <w:szCs w:val="28"/>
        </w:rPr>
        <w:t>Все они были переадресованы в компетентные органы. На все обращения были получены</w:t>
      </w:r>
      <w:r w:rsidRPr="00671D9B">
        <w:rPr>
          <w:sz w:val="28"/>
          <w:szCs w:val="28"/>
        </w:rPr>
        <w:t xml:space="preserve"> ответы и доведены до  заинтересованных лиц. По всем вопросам обратившимся избирателям даны исчерпывающие ответы в соответствии с существующим законодательством.</w:t>
      </w:r>
    </w:p>
    <w:p w:rsidR="002F448B" w:rsidRDefault="002F448B" w:rsidP="002F0C0D">
      <w:pPr>
        <w:shd w:val="clear" w:color="auto" w:fill="FFFFFF"/>
        <w:spacing w:line="276" w:lineRule="auto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Депутаты Думы района принимают активное участие во всех общественно-значимых мероприятиях, про</w:t>
      </w:r>
      <w:r w:rsidR="00444FE9">
        <w:rPr>
          <w:sz w:val="28"/>
          <w:szCs w:val="28"/>
        </w:rPr>
        <w:t>водимых на территории района - в культурно – массовых мероприятиях, в субботниках, проводят встречи со школьниками в образовательных учреждениях Михайловского района.</w:t>
      </w:r>
      <w:r w:rsidR="00594A0A">
        <w:rPr>
          <w:sz w:val="28"/>
          <w:szCs w:val="28"/>
        </w:rPr>
        <w:t xml:space="preserve"> </w:t>
      </w:r>
      <w:r w:rsidRPr="00BB7894">
        <w:rPr>
          <w:sz w:val="28"/>
          <w:szCs w:val="28"/>
        </w:rPr>
        <w:t xml:space="preserve">Депутатами постоянно проводится социальная работа – оказание </w:t>
      </w:r>
      <w:r w:rsidR="00C53B80">
        <w:rPr>
          <w:sz w:val="28"/>
          <w:szCs w:val="28"/>
        </w:rPr>
        <w:t xml:space="preserve">консультационной и материальной </w:t>
      </w:r>
      <w:r w:rsidRPr="00BB7894">
        <w:rPr>
          <w:sz w:val="28"/>
          <w:szCs w:val="28"/>
        </w:rPr>
        <w:t xml:space="preserve">помощи социально незащищенным слоям населения, объектов социальной сферы. </w:t>
      </w:r>
      <w:r w:rsidR="00C53B80">
        <w:rPr>
          <w:sz w:val="28"/>
          <w:szCs w:val="28"/>
        </w:rPr>
        <w:t xml:space="preserve">Особое внимание в истекшем периоде депутаты уделяли помощи семьям участников СВО. </w:t>
      </w:r>
      <w:r w:rsidR="007C1745">
        <w:rPr>
          <w:sz w:val="28"/>
          <w:szCs w:val="28"/>
        </w:rPr>
        <w:t xml:space="preserve">Организовывали и принимали участие в сборе денежных средств, вещей и продуктов. </w:t>
      </w:r>
      <w:r w:rsidR="00C53B80">
        <w:rPr>
          <w:sz w:val="28"/>
          <w:szCs w:val="28"/>
        </w:rPr>
        <w:t>Депутатский корпус принимает активное участие в акциях, проводимых на территории района, таких как Акция «Помоги собраться в школу», Акция «Елка желаний», Акция «Тест по истории Великой Отечественной войны»</w:t>
      </w:r>
      <w:r w:rsidR="007C1745">
        <w:rPr>
          <w:sz w:val="28"/>
          <w:szCs w:val="28"/>
        </w:rPr>
        <w:t>, Акция «Письмо солдату»</w:t>
      </w:r>
      <w:r w:rsidR="00C53B80">
        <w:rPr>
          <w:sz w:val="28"/>
          <w:szCs w:val="28"/>
        </w:rPr>
        <w:t xml:space="preserve"> и другие</w:t>
      </w:r>
      <w:r w:rsidR="002C19CE">
        <w:rPr>
          <w:sz w:val="28"/>
          <w:szCs w:val="28"/>
        </w:rPr>
        <w:t>.</w:t>
      </w:r>
    </w:p>
    <w:p w:rsidR="002F448B" w:rsidRPr="00BB7894" w:rsidRDefault="002F448B" w:rsidP="002F0C0D">
      <w:pPr>
        <w:shd w:val="clear" w:color="auto" w:fill="FFFFFF"/>
        <w:spacing w:line="276" w:lineRule="auto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20</w:t>
      </w:r>
      <w:r w:rsidR="002C32E0">
        <w:rPr>
          <w:sz w:val="28"/>
          <w:szCs w:val="28"/>
        </w:rPr>
        <w:t>2</w:t>
      </w:r>
      <w:r w:rsidR="0022688A">
        <w:rPr>
          <w:sz w:val="28"/>
          <w:szCs w:val="28"/>
        </w:rPr>
        <w:t>2</w:t>
      </w:r>
      <w:r w:rsidRPr="00BB7894">
        <w:rPr>
          <w:sz w:val="28"/>
          <w:szCs w:val="28"/>
        </w:rPr>
        <w:t xml:space="preserve"> году продолжалась работа по взаимодействию с депутатами муниципальных комитетов поселений. Нужно отметить, что депутаты Думы Михайловского муниципального района на своих избирательных округах стараются объединить свои усилия с главами поселений и депутатами муниципальных комитетов поселений, поскольку улучшение жизни избирателей – общая и главная задача депутатов всех уровней.</w:t>
      </w:r>
    </w:p>
    <w:p w:rsidR="002F448B" w:rsidRPr="00BB7894" w:rsidRDefault="00EE39C1" w:rsidP="002F0C0D">
      <w:pPr>
        <w:shd w:val="clear" w:color="auto" w:fill="FFFFFF"/>
        <w:spacing w:line="276" w:lineRule="auto"/>
        <w:ind w:left="7" w:right="43" w:firstLine="69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 протяжении всего периода п</w:t>
      </w:r>
      <w:r w:rsidR="002F448B" w:rsidRPr="00BB7894">
        <w:rPr>
          <w:spacing w:val="-1"/>
          <w:sz w:val="28"/>
          <w:szCs w:val="28"/>
        </w:rPr>
        <w:t xml:space="preserve">редседатель Думы Михайловского муниципального </w:t>
      </w:r>
      <w:r w:rsidR="002F448B" w:rsidRPr="00BB7894">
        <w:rPr>
          <w:sz w:val="28"/>
          <w:szCs w:val="28"/>
        </w:rPr>
        <w:t xml:space="preserve">района </w:t>
      </w:r>
      <w:r w:rsidR="005727D7">
        <w:rPr>
          <w:sz w:val="28"/>
          <w:szCs w:val="28"/>
        </w:rPr>
        <w:t xml:space="preserve"> и его заместитель </w:t>
      </w:r>
      <w:r w:rsidR="002F448B" w:rsidRPr="00BB7894">
        <w:rPr>
          <w:sz w:val="28"/>
          <w:szCs w:val="28"/>
        </w:rPr>
        <w:t>участвовал</w:t>
      </w:r>
      <w:r w:rsidR="005727D7">
        <w:rPr>
          <w:sz w:val="28"/>
          <w:szCs w:val="28"/>
        </w:rPr>
        <w:t>и</w:t>
      </w:r>
      <w:r w:rsidR="002F448B" w:rsidRPr="00BB7894">
        <w:rPr>
          <w:sz w:val="28"/>
          <w:szCs w:val="28"/>
        </w:rPr>
        <w:t xml:space="preserve"> в работе краевых </w:t>
      </w:r>
      <w:r w:rsidR="002F448B" w:rsidRPr="00BB7894">
        <w:rPr>
          <w:sz w:val="28"/>
          <w:szCs w:val="28"/>
        </w:rPr>
        <w:lastRenderedPageBreak/>
        <w:t>заседаний, выступал</w:t>
      </w:r>
      <w:r w:rsidR="005727D7">
        <w:rPr>
          <w:sz w:val="28"/>
          <w:szCs w:val="28"/>
        </w:rPr>
        <w:t>и</w:t>
      </w:r>
      <w:r w:rsidR="002F448B" w:rsidRPr="00BB7894">
        <w:rPr>
          <w:sz w:val="28"/>
          <w:szCs w:val="28"/>
        </w:rPr>
        <w:t xml:space="preserve"> </w:t>
      </w:r>
      <w:r w:rsidR="00EF1828">
        <w:rPr>
          <w:sz w:val="28"/>
          <w:szCs w:val="28"/>
        </w:rPr>
        <w:t xml:space="preserve">по </w:t>
      </w:r>
      <w:r w:rsidR="002F448B" w:rsidRPr="00BB7894">
        <w:rPr>
          <w:sz w:val="28"/>
          <w:szCs w:val="28"/>
        </w:rPr>
        <w:t xml:space="preserve"> </w:t>
      </w:r>
      <w:r w:rsidR="002F448B" w:rsidRPr="00BB7894">
        <w:rPr>
          <w:spacing w:val="-1"/>
          <w:sz w:val="28"/>
          <w:szCs w:val="28"/>
        </w:rPr>
        <w:t>вопросам, касающимся жизне</w:t>
      </w:r>
      <w:r w:rsidR="005727D7">
        <w:rPr>
          <w:spacing w:val="-1"/>
          <w:sz w:val="28"/>
          <w:szCs w:val="28"/>
        </w:rPr>
        <w:t>деятельности района, обменивались</w:t>
      </w:r>
      <w:r w:rsidR="002F448B" w:rsidRPr="00BB7894">
        <w:rPr>
          <w:spacing w:val="-1"/>
          <w:sz w:val="28"/>
          <w:szCs w:val="28"/>
        </w:rPr>
        <w:t xml:space="preserve"> опытом и мнениями с колл</w:t>
      </w:r>
      <w:r w:rsidR="00A27335">
        <w:rPr>
          <w:spacing w:val="-1"/>
          <w:sz w:val="28"/>
          <w:szCs w:val="28"/>
        </w:rPr>
        <w:t xml:space="preserve">егами из других </w:t>
      </w:r>
      <w:r w:rsidR="002F448B" w:rsidRPr="00BB7894">
        <w:rPr>
          <w:spacing w:val="-1"/>
          <w:sz w:val="28"/>
          <w:szCs w:val="28"/>
        </w:rPr>
        <w:t xml:space="preserve">районов края, используя лучшее из опыта  их работы. </w:t>
      </w:r>
    </w:p>
    <w:p w:rsidR="002F448B" w:rsidRPr="00BB7894" w:rsidRDefault="002F448B" w:rsidP="002F0C0D">
      <w:pPr>
        <w:shd w:val="clear" w:color="auto" w:fill="FFFFFF"/>
        <w:spacing w:line="276" w:lineRule="auto"/>
        <w:ind w:left="86" w:right="29" w:firstLine="67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Важным направлением в деятельности Думы Михайловского муниципального района, в отчетный период, являлась работа со средства</w:t>
      </w:r>
      <w:r>
        <w:rPr>
          <w:sz w:val="28"/>
          <w:szCs w:val="28"/>
        </w:rPr>
        <w:t xml:space="preserve">ми массовой информации. В </w:t>
      </w:r>
      <w:r w:rsidRPr="00BB7894">
        <w:rPr>
          <w:sz w:val="28"/>
          <w:szCs w:val="28"/>
        </w:rPr>
        <w:t>официальном печатном органе - в районной газете «Вперед», ежемесячно публикуется   страничка   «Дума:   проблемы,   решения»,   где   отражается  деятельность представительного органа,    обнародуются    нормативно-правовые    акты,  а  под    рубрикой    «В    Думе Михайловского муниципального района»   ведется диалог депутатов с избирателями.</w:t>
      </w:r>
      <w:r w:rsidR="00E9405B">
        <w:rPr>
          <w:sz w:val="28"/>
          <w:szCs w:val="28"/>
        </w:rPr>
        <w:t xml:space="preserve"> Неоднократно на страницах газеты выражалась благодарность жителей, адресованная  депутатам Думы района и депутатам Законодательного Собрания Приморского края. </w:t>
      </w:r>
    </w:p>
    <w:p w:rsidR="002F448B" w:rsidRPr="00BB7894" w:rsidRDefault="002F448B" w:rsidP="002F0C0D">
      <w:pPr>
        <w:shd w:val="clear" w:color="auto" w:fill="FFFFFF"/>
        <w:spacing w:line="276" w:lineRule="auto"/>
        <w:ind w:left="14" w:right="72" w:firstLine="677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Также Дума Михайловского муниципального района имеет свою страницу  на сайте </w:t>
      </w:r>
      <w:r w:rsidR="0036601F">
        <w:rPr>
          <w:sz w:val="28"/>
          <w:szCs w:val="28"/>
        </w:rPr>
        <w:t xml:space="preserve">администрации </w:t>
      </w:r>
      <w:r w:rsidRPr="00BB7894">
        <w:rPr>
          <w:sz w:val="28"/>
          <w:szCs w:val="28"/>
        </w:rPr>
        <w:t xml:space="preserve">Михайловского муниципального района в сети Интернет, через которую регулярно информирует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</w:t>
      </w:r>
    </w:p>
    <w:p w:rsidR="002F448B" w:rsidRPr="0036601F" w:rsidRDefault="002F448B" w:rsidP="002F0C0D">
      <w:pPr>
        <w:shd w:val="clear" w:color="auto" w:fill="FFFFFF"/>
        <w:spacing w:line="276" w:lineRule="auto"/>
        <w:ind w:left="79" w:right="43" w:firstLine="655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Депутаты Думы Михайловского муниципального района постоянно взаимодействуют с депутат</w:t>
      </w:r>
      <w:r w:rsidR="00B45234">
        <w:rPr>
          <w:sz w:val="28"/>
          <w:szCs w:val="28"/>
        </w:rPr>
        <w:t>ом</w:t>
      </w:r>
      <w:r w:rsidRPr="00BB7894">
        <w:rPr>
          <w:sz w:val="28"/>
          <w:szCs w:val="28"/>
        </w:rPr>
        <w:t xml:space="preserve"> Законодательного Собрания Приморского края, избранным от Михайловского муниципального района </w:t>
      </w:r>
      <w:r w:rsidRPr="0036601F">
        <w:rPr>
          <w:sz w:val="28"/>
          <w:szCs w:val="28"/>
        </w:rPr>
        <w:t xml:space="preserve">-  </w:t>
      </w:r>
      <w:proofErr w:type="spellStart"/>
      <w:r w:rsidR="00916296" w:rsidRPr="0036601F">
        <w:rPr>
          <w:sz w:val="28"/>
          <w:szCs w:val="28"/>
        </w:rPr>
        <w:t>Авдои</w:t>
      </w:r>
      <w:proofErr w:type="spellEnd"/>
      <w:r w:rsidR="00916296" w:rsidRPr="0036601F">
        <w:rPr>
          <w:sz w:val="28"/>
          <w:szCs w:val="28"/>
        </w:rPr>
        <w:t xml:space="preserve"> Д.Т</w:t>
      </w:r>
      <w:r w:rsidR="00B45234">
        <w:rPr>
          <w:sz w:val="28"/>
          <w:szCs w:val="28"/>
        </w:rPr>
        <w:t>.</w:t>
      </w:r>
    </w:p>
    <w:p w:rsidR="00E9405B" w:rsidRPr="00C7587C" w:rsidRDefault="002F448B" w:rsidP="002F0C0D">
      <w:pPr>
        <w:shd w:val="clear" w:color="auto" w:fill="FFFFFF"/>
        <w:spacing w:line="276" w:lineRule="auto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Анализируя работу Думы за отчетный  период, необходимо отметить, что представительный орган вносит весомый вклад в развитие района</w:t>
      </w:r>
      <w:r w:rsidR="00E9405B">
        <w:rPr>
          <w:sz w:val="28"/>
          <w:szCs w:val="28"/>
        </w:rPr>
        <w:t xml:space="preserve">. </w:t>
      </w:r>
    </w:p>
    <w:p w:rsidR="00C7587C" w:rsidRPr="002F29D0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 w:rsidRPr="002F29D0">
        <w:rPr>
          <w:sz w:val="28"/>
          <w:szCs w:val="28"/>
        </w:rPr>
        <w:t xml:space="preserve">По инициативе депутатов исполнены следующие мероприятия: </w:t>
      </w:r>
    </w:p>
    <w:p w:rsidR="00C7587C" w:rsidRPr="002F29D0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 w:rsidRPr="002F29D0">
        <w:rPr>
          <w:sz w:val="28"/>
          <w:szCs w:val="28"/>
        </w:rPr>
        <w:t xml:space="preserve">- оказана помощь в ремонте раздевалки для спортсменов, в строительстве подсобных помещений для хранения инвентаря, в восстановлении  уличного освещения, оборудовании системы видеонаблюдения и в приобретении приборов для обогрева на универсальной спортивной площадке в </w:t>
      </w:r>
      <w:proofErr w:type="spellStart"/>
      <w:r w:rsidRPr="002F29D0">
        <w:rPr>
          <w:sz w:val="28"/>
          <w:szCs w:val="28"/>
        </w:rPr>
        <w:t>пгт</w:t>
      </w:r>
      <w:proofErr w:type="spellEnd"/>
      <w:r w:rsidRPr="002F29D0">
        <w:rPr>
          <w:sz w:val="28"/>
          <w:szCs w:val="28"/>
        </w:rPr>
        <w:t>. Новошахтинский;</w:t>
      </w:r>
    </w:p>
    <w:p w:rsidR="00C7587C" w:rsidRPr="002F29D0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 w:rsidRPr="002F29D0">
        <w:rPr>
          <w:sz w:val="28"/>
          <w:szCs w:val="28"/>
        </w:rPr>
        <w:t xml:space="preserve">- оказана помощь в приобретении станка для заточки коньков на ледовом катке в </w:t>
      </w:r>
      <w:proofErr w:type="spellStart"/>
      <w:r w:rsidRPr="002F29D0">
        <w:rPr>
          <w:sz w:val="28"/>
          <w:szCs w:val="28"/>
        </w:rPr>
        <w:t>пгт</w:t>
      </w:r>
      <w:proofErr w:type="spellEnd"/>
      <w:r w:rsidRPr="002F29D0">
        <w:rPr>
          <w:sz w:val="28"/>
          <w:szCs w:val="28"/>
        </w:rPr>
        <w:t>. Новошахтинский;</w:t>
      </w:r>
    </w:p>
    <w:p w:rsidR="00C7587C" w:rsidRPr="002F29D0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 w:rsidRPr="002F29D0">
        <w:rPr>
          <w:sz w:val="28"/>
          <w:szCs w:val="28"/>
        </w:rPr>
        <w:t xml:space="preserve">- произведен ремонт крыши школьного гаража, ремонт дверей центрального входа и эвакуационного выхода в СОШ №1 </w:t>
      </w:r>
      <w:proofErr w:type="spellStart"/>
      <w:r w:rsidRPr="002F29D0">
        <w:rPr>
          <w:sz w:val="28"/>
          <w:szCs w:val="28"/>
        </w:rPr>
        <w:t>пгт</w:t>
      </w:r>
      <w:proofErr w:type="spellEnd"/>
      <w:r w:rsidRPr="002F29D0">
        <w:rPr>
          <w:sz w:val="28"/>
          <w:szCs w:val="28"/>
        </w:rPr>
        <w:t xml:space="preserve"> Новошахтинский;</w:t>
      </w:r>
    </w:p>
    <w:p w:rsidR="00C7587C" w:rsidRPr="002F29D0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 w:rsidRPr="002F29D0">
        <w:rPr>
          <w:sz w:val="28"/>
          <w:szCs w:val="28"/>
        </w:rPr>
        <w:t xml:space="preserve">- оказана помощь в восстановлении металлического ограждения территории СОШ №1 </w:t>
      </w:r>
      <w:proofErr w:type="spellStart"/>
      <w:r w:rsidRPr="002F29D0">
        <w:rPr>
          <w:sz w:val="28"/>
          <w:szCs w:val="28"/>
        </w:rPr>
        <w:t>пгт</w:t>
      </w:r>
      <w:proofErr w:type="spellEnd"/>
      <w:r w:rsidRPr="002F29D0">
        <w:rPr>
          <w:sz w:val="28"/>
          <w:szCs w:val="28"/>
        </w:rPr>
        <w:t xml:space="preserve"> Новошахтинский, по предписанию контролирующих органов;</w:t>
      </w:r>
    </w:p>
    <w:p w:rsidR="00C7587C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 w:rsidRPr="002F29D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оказано содействие в ремонте и реконструкции дороги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Абрамовка – с. Павловка;</w:t>
      </w:r>
    </w:p>
    <w:p w:rsidR="00C7587C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оказано содействие в ремонте колонок по ул. Советская и ул. Октябрьская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Абрамовка;</w:t>
      </w:r>
    </w:p>
    <w:p w:rsidR="00C7587C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направлено обращение в администрацию Михайловского муниципального района по ремонту станции </w:t>
      </w:r>
      <w:proofErr w:type="spellStart"/>
      <w:r>
        <w:rPr>
          <w:sz w:val="28"/>
          <w:szCs w:val="28"/>
        </w:rPr>
        <w:t>обезжелезования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Абрамовка;</w:t>
      </w:r>
    </w:p>
    <w:p w:rsidR="00C7587C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обращение в администрацию Михайловского сельского поселения об установлении освещения и ремонту дороги на ул. Калининская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Михайловка;</w:t>
      </w:r>
    </w:p>
    <w:p w:rsidR="00C7587C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 ремонт дороги по ул. Маяковская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Михайловка;</w:t>
      </w:r>
    </w:p>
    <w:p w:rsidR="00C7587C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 ремонт колодца по ул. Гагарина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Михайловка;</w:t>
      </w:r>
    </w:p>
    <w:p w:rsidR="00C7587C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отсыпка площадки на территории дома №12 кв.4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Михайловка;</w:t>
      </w:r>
    </w:p>
    <w:p w:rsidR="00C7587C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 вопрос по оказанию финансовой помощи на ремонт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Дома Культуры и устройства пожарного выхода в администрации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Новошахтинский;</w:t>
      </w:r>
    </w:p>
    <w:p w:rsidR="00C7587C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подсыпка колодца в с. </w:t>
      </w:r>
      <w:proofErr w:type="gramStart"/>
      <w:r>
        <w:rPr>
          <w:sz w:val="28"/>
          <w:szCs w:val="28"/>
        </w:rPr>
        <w:t>Родниковое</w:t>
      </w:r>
      <w:proofErr w:type="gramEnd"/>
      <w:r>
        <w:rPr>
          <w:sz w:val="28"/>
          <w:szCs w:val="28"/>
        </w:rPr>
        <w:t>;</w:t>
      </w:r>
    </w:p>
    <w:p w:rsidR="00C7587C" w:rsidRDefault="00C7587C" w:rsidP="00C758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 закуп стройматериалов для ремонта хоккейной коробки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Новошахтинский;</w:t>
      </w:r>
    </w:p>
    <w:p w:rsidR="002F448B" w:rsidRDefault="002F448B" w:rsidP="002F0C0D">
      <w:pPr>
        <w:shd w:val="clear" w:color="auto" w:fill="FFFFFF"/>
        <w:spacing w:line="276" w:lineRule="auto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отчетный период.</w:t>
      </w:r>
    </w:p>
    <w:p w:rsidR="007827AA" w:rsidRDefault="002F448B" w:rsidP="002F0C0D">
      <w:pPr>
        <w:pStyle w:val="Vekaer14"/>
        <w:spacing w:line="276" w:lineRule="auto"/>
      </w:pPr>
      <w:r>
        <w:t xml:space="preserve"> </w:t>
      </w:r>
      <w:r w:rsidR="007827AA" w:rsidRPr="00BB103D">
        <w:t>Задача, которую став</w:t>
      </w:r>
      <w:r w:rsidR="007827AA">
        <w:t>ят</w:t>
      </w:r>
      <w:r w:rsidR="007827AA" w:rsidRPr="00BB103D">
        <w:t xml:space="preserve"> перед собой Депутаты Думы Михайловского муниципального района – улучшение социально-экономических условий жизни избирателей. </w:t>
      </w:r>
      <w:r w:rsidR="007827AA">
        <w:t>Дальнейшее развитие сферы образования, культуры, асфальтирование улиц в населенных пунктах района, проведение работ по благоустройству, привлечение в район новых инвесторов для увеличения рабочих мест и поступлений налоговых платежей в бюджет Михайловского муниципального района. В связи с вышесказанным, депутатские задачи – это развитие социальной сферы в районе, повышение инвестиционной привлекательности, политической стабильности, сокращение оттока населения, продолжение работы по социальной направленности принимаемых решений. Решать эти задачи необходимо во взаимодействии с органами исполнительной власти района.</w:t>
      </w:r>
    </w:p>
    <w:p w:rsidR="00053357" w:rsidRPr="00C8307E" w:rsidRDefault="00053357" w:rsidP="007263BD">
      <w:pPr>
        <w:jc w:val="center"/>
        <w:rPr>
          <w:b/>
          <w:bCs/>
        </w:rPr>
      </w:pPr>
      <w:r>
        <w:rPr>
          <w:b/>
          <w:bCs/>
        </w:rPr>
        <w:t>И</w:t>
      </w:r>
      <w:r w:rsidRPr="00C8307E">
        <w:rPr>
          <w:b/>
          <w:bCs/>
        </w:rPr>
        <w:t xml:space="preserve">тоги работы </w:t>
      </w:r>
      <w:r>
        <w:rPr>
          <w:b/>
          <w:bCs/>
        </w:rPr>
        <w:t>и с</w:t>
      </w:r>
      <w:r w:rsidRPr="00C8307E">
        <w:rPr>
          <w:b/>
          <w:bCs/>
        </w:rPr>
        <w:t>оциальная характеристика Думы</w:t>
      </w:r>
    </w:p>
    <w:p w:rsidR="00053357" w:rsidRPr="00C8307E" w:rsidRDefault="00053357" w:rsidP="007263BD">
      <w:pPr>
        <w:jc w:val="center"/>
        <w:rPr>
          <w:b/>
          <w:bCs/>
        </w:rPr>
      </w:pPr>
      <w:r>
        <w:rPr>
          <w:b/>
          <w:bCs/>
        </w:rPr>
        <w:t xml:space="preserve">Михайловского муниципального района  </w:t>
      </w:r>
      <w:r w:rsidRPr="00C8307E">
        <w:rPr>
          <w:b/>
          <w:bCs/>
        </w:rPr>
        <w:t>за 20</w:t>
      </w:r>
      <w:r>
        <w:rPr>
          <w:b/>
          <w:bCs/>
        </w:rPr>
        <w:t>22</w:t>
      </w:r>
      <w:r w:rsidRPr="00C8307E">
        <w:rPr>
          <w:b/>
          <w:bCs/>
        </w:rPr>
        <w:t xml:space="preserve"> год</w:t>
      </w:r>
    </w:p>
    <w:p w:rsidR="00053357" w:rsidRPr="00F007F8" w:rsidRDefault="00053357" w:rsidP="00053357">
      <w:r>
        <w:t xml:space="preserve"> 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1439"/>
      </w:tblGrid>
      <w:tr w:rsidR="00053357" w:rsidRPr="00A52E2E" w:rsidTr="00C77F26">
        <w:trPr>
          <w:tblHeader/>
        </w:trPr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№</w:t>
            </w:r>
          </w:p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F33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F33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vAlign w:val="center"/>
          </w:tcPr>
          <w:p w:rsidR="00053357" w:rsidRPr="009E0DB5" w:rsidRDefault="00053357" w:rsidP="00C77F2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053357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  <w:shd w:val="pct10" w:color="auto" w:fill="auto"/>
          </w:tcPr>
          <w:p w:rsidR="00053357" w:rsidRPr="005F33D0" w:rsidRDefault="00053357" w:rsidP="00C77F26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Проведено: 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b/>
                <w:bCs/>
                <w:sz w:val="22"/>
                <w:szCs w:val="22"/>
              </w:rPr>
            </w:pPr>
            <w:r w:rsidRPr="00DE74CE">
              <w:rPr>
                <w:bCs/>
                <w:sz w:val="22"/>
                <w:szCs w:val="22"/>
              </w:rPr>
              <w:t>–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заседаний Думы</w:t>
            </w:r>
          </w:p>
        </w:tc>
        <w:tc>
          <w:tcPr>
            <w:tcW w:w="719" w:type="pct"/>
          </w:tcPr>
          <w:p w:rsidR="00053357" w:rsidRPr="00C15409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Default="00053357" w:rsidP="00C77F26">
            <w:pPr>
              <w:autoSpaceDE w:val="0"/>
              <w:autoSpaceDN w:val="0"/>
              <w:adjustRightInd w:val="0"/>
              <w:ind w:left="32"/>
              <w:jc w:val="both"/>
              <w:rPr>
                <w:sz w:val="22"/>
                <w:szCs w:val="22"/>
              </w:rPr>
            </w:pPr>
            <w:r w:rsidRPr="00DE74CE">
              <w:rPr>
                <w:sz w:val="22"/>
                <w:szCs w:val="22"/>
              </w:rPr>
              <w:t xml:space="preserve">– </w:t>
            </w:r>
            <w:r w:rsidRPr="00697C6B">
              <w:rPr>
                <w:sz w:val="22"/>
                <w:szCs w:val="22"/>
              </w:rPr>
              <w:t xml:space="preserve">публичных слушаний </w:t>
            </w:r>
          </w:p>
          <w:p w:rsidR="00053357" w:rsidRPr="005F33D0" w:rsidRDefault="00053357" w:rsidP="00C77F26">
            <w:pPr>
              <w:autoSpaceDE w:val="0"/>
              <w:autoSpaceDN w:val="0"/>
              <w:adjustRightInd w:val="0"/>
              <w:ind w:left="32"/>
              <w:jc w:val="both"/>
              <w:rPr>
                <w:b/>
                <w:bCs/>
                <w:sz w:val="22"/>
                <w:szCs w:val="22"/>
              </w:rPr>
            </w:pPr>
            <w:r w:rsidRPr="00697C6B">
              <w:rPr>
                <w:sz w:val="22"/>
                <w:szCs w:val="22"/>
              </w:rPr>
              <w:t>(ч</w:t>
            </w:r>
            <w:r>
              <w:rPr>
                <w:sz w:val="22"/>
                <w:szCs w:val="22"/>
              </w:rPr>
              <w:t xml:space="preserve">. </w:t>
            </w:r>
            <w:r w:rsidRPr="00697C6B">
              <w:rPr>
                <w:sz w:val="22"/>
                <w:szCs w:val="22"/>
              </w:rPr>
              <w:t>3 ст</w:t>
            </w:r>
            <w:r>
              <w:rPr>
                <w:sz w:val="22"/>
                <w:szCs w:val="22"/>
              </w:rPr>
              <w:t xml:space="preserve">. </w:t>
            </w:r>
            <w:r w:rsidRPr="00697C6B">
              <w:rPr>
                <w:sz w:val="22"/>
                <w:szCs w:val="22"/>
              </w:rPr>
              <w:t xml:space="preserve">28 Федерального закона </w:t>
            </w:r>
            <w:r w:rsidRPr="00697C6B">
              <w:rPr>
                <w:bCs/>
                <w:sz w:val="22"/>
                <w:szCs w:val="22"/>
              </w:rPr>
              <w:t>от 06.10.2003</w:t>
            </w:r>
            <w:r>
              <w:rPr>
                <w:bCs/>
                <w:sz w:val="22"/>
                <w:szCs w:val="22"/>
              </w:rPr>
              <w:t xml:space="preserve"> №</w:t>
            </w:r>
            <w:r w:rsidRPr="00697C6B">
              <w:rPr>
                <w:bCs/>
                <w:sz w:val="22"/>
                <w:szCs w:val="22"/>
              </w:rPr>
              <w:t xml:space="preserve"> 131-ФЗ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053357" w:rsidRPr="00C15409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jc w:val="both"/>
              <w:rPr>
                <w:b/>
                <w:bCs/>
                <w:sz w:val="22"/>
                <w:szCs w:val="22"/>
              </w:rPr>
            </w:pPr>
            <w:r w:rsidRPr="00697C6B">
              <w:rPr>
                <w:sz w:val="22"/>
                <w:szCs w:val="22"/>
              </w:rPr>
              <w:t>– публичных слушаний</w:t>
            </w:r>
            <w:r>
              <w:rPr>
                <w:sz w:val="22"/>
                <w:szCs w:val="22"/>
              </w:rPr>
              <w:t xml:space="preserve"> (по иным вопросам)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C15409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1" w:type="pct"/>
            <w:shd w:val="pct10" w:color="auto" w:fill="auto"/>
          </w:tcPr>
          <w:p w:rsidR="00053357" w:rsidRPr="005F33D0" w:rsidRDefault="00053357" w:rsidP="00C77F2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Принято нормативных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правовых актов</w:t>
            </w:r>
            <w:r w:rsidRPr="005F33D0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ВСЕГО</w:t>
            </w:r>
            <w:r w:rsidRPr="005F33D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  <w:shd w:val="pct10" w:color="auto" w:fill="auto"/>
          </w:tcPr>
          <w:p w:rsidR="00053357" w:rsidRPr="00534C62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053357" w:rsidRPr="000C713C" w:rsidRDefault="00053357" w:rsidP="00C77F26">
            <w:pPr>
              <w:rPr>
                <w:sz w:val="22"/>
                <w:szCs w:val="22"/>
              </w:rPr>
            </w:pPr>
            <w:r w:rsidRPr="000C713C">
              <w:rPr>
                <w:bCs/>
                <w:sz w:val="22"/>
                <w:szCs w:val="22"/>
              </w:rPr>
              <w:t>из них: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внесению изменений в Устав</w:t>
            </w:r>
          </w:p>
        </w:tc>
        <w:tc>
          <w:tcPr>
            <w:tcW w:w="719" w:type="pct"/>
          </w:tcPr>
          <w:p w:rsidR="00053357" w:rsidRPr="008D18B6" w:rsidRDefault="00053357" w:rsidP="00C77F26">
            <w:pPr>
              <w:rPr>
                <w:sz w:val="22"/>
                <w:szCs w:val="22"/>
              </w:rPr>
            </w:pPr>
            <w:r w:rsidRPr="008D18B6">
              <w:rPr>
                <w:sz w:val="22"/>
                <w:szCs w:val="22"/>
              </w:rPr>
              <w:t>6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бюджету, налогам и имуществу</w:t>
            </w:r>
          </w:p>
        </w:tc>
        <w:tc>
          <w:tcPr>
            <w:tcW w:w="719" w:type="pct"/>
          </w:tcPr>
          <w:p w:rsidR="00053357" w:rsidRPr="008D18B6" w:rsidRDefault="00053357" w:rsidP="00C77F26">
            <w:pPr>
              <w:rPr>
                <w:sz w:val="22"/>
                <w:szCs w:val="22"/>
              </w:rPr>
            </w:pPr>
            <w:r w:rsidRPr="008D18B6">
              <w:rPr>
                <w:sz w:val="22"/>
                <w:szCs w:val="22"/>
              </w:rPr>
              <w:t>29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реализации вопросов местного значения</w:t>
            </w:r>
          </w:p>
        </w:tc>
        <w:tc>
          <w:tcPr>
            <w:tcW w:w="719" w:type="pct"/>
          </w:tcPr>
          <w:p w:rsidR="00053357" w:rsidRPr="008D18B6" w:rsidRDefault="00053357" w:rsidP="00C77F26">
            <w:pPr>
              <w:rPr>
                <w:sz w:val="22"/>
                <w:szCs w:val="22"/>
              </w:rPr>
            </w:pPr>
            <w:r w:rsidRPr="008D18B6">
              <w:rPr>
                <w:sz w:val="22"/>
                <w:szCs w:val="22"/>
              </w:rPr>
              <w:t>36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противодействию коррупции</w:t>
            </w:r>
          </w:p>
        </w:tc>
        <w:tc>
          <w:tcPr>
            <w:tcW w:w="719" w:type="pct"/>
          </w:tcPr>
          <w:p w:rsidR="00053357" w:rsidRPr="008D18B6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вопросам, связанным с прохождением муниципальной службы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8D18B6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F5614D">
              <w:rPr>
                <w:sz w:val="22"/>
                <w:szCs w:val="22"/>
              </w:rPr>
              <w:t>– прочие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7F438C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  <w:shd w:val="pct10" w:color="auto" w:fill="auto"/>
          </w:tcPr>
          <w:p w:rsidR="00053357" w:rsidRPr="005F33D0" w:rsidRDefault="00053357" w:rsidP="00C77F26">
            <w:pPr>
              <w:ind w:left="360" w:hanging="25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shd w:val="pct10" w:color="auto" w:fill="auto"/>
          </w:tcPr>
          <w:p w:rsidR="00053357" w:rsidRPr="000A252B" w:rsidRDefault="00053357" w:rsidP="00C77F26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0A252B">
              <w:rPr>
                <w:b/>
                <w:sz w:val="22"/>
                <w:szCs w:val="22"/>
              </w:rPr>
              <w:t>Проведен мониторинг нормативных правовых актов, принятых представительным органом, ВСЕГО АКТОВ: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pct10" w:color="auto" w:fill="auto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Default="00053357" w:rsidP="00C77F26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  <w:tcBorders>
              <w:bottom w:val="single" w:sz="4" w:space="0" w:color="auto"/>
            </w:tcBorders>
          </w:tcPr>
          <w:p w:rsidR="00053357" w:rsidRPr="002F4088" w:rsidRDefault="00053357" w:rsidP="00C77F26">
            <w:pPr>
              <w:jc w:val="both"/>
              <w:rPr>
                <w:sz w:val="22"/>
                <w:szCs w:val="22"/>
              </w:rPr>
            </w:pPr>
            <w:r w:rsidRPr="002F4088">
              <w:rPr>
                <w:sz w:val="22"/>
                <w:szCs w:val="22"/>
              </w:rPr>
              <w:t>из них: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Default="00053357" w:rsidP="00C77F26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EA4597" w:rsidRDefault="00053357" w:rsidP="00C77F26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4496B">
              <w:rPr>
                <w:sz w:val="22"/>
                <w:szCs w:val="22"/>
              </w:rPr>
              <w:t xml:space="preserve">количество нормативных правовых актов, в которых выявлены несоответствия действующему законодательству 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E4496B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Default="00053357" w:rsidP="00C77F26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2F4088" w:rsidRDefault="00053357" w:rsidP="00C77F26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4496B">
              <w:rPr>
                <w:sz w:val="22"/>
                <w:szCs w:val="22"/>
              </w:rPr>
              <w:t xml:space="preserve">количество нормативных правовых актов, в которых выявлены </w:t>
            </w:r>
            <w:proofErr w:type="spellStart"/>
            <w:r w:rsidRPr="00E4496B">
              <w:rPr>
                <w:sz w:val="22"/>
                <w:szCs w:val="22"/>
              </w:rPr>
              <w:t>коррупциогенные</w:t>
            </w:r>
            <w:proofErr w:type="spellEnd"/>
            <w:r w:rsidRPr="00E4496B">
              <w:rPr>
                <w:sz w:val="22"/>
                <w:szCs w:val="22"/>
              </w:rPr>
              <w:t xml:space="preserve"> факторы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Default="00053357" w:rsidP="00C77F26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2F4088" w:rsidRDefault="00053357" w:rsidP="00C77F26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2F4088">
              <w:rPr>
                <w:sz w:val="22"/>
                <w:szCs w:val="22"/>
              </w:rPr>
              <w:t>количество нормативных правовых актов, приведенных в соответствие</w:t>
            </w:r>
            <w:r>
              <w:rPr>
                <w:sz w:val="22"/>
                <w:szCs w:val="22"/>
              </w:rPr>
              <w:t xml:space="preserve"> с действующим законодательством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053357" w:rsidRPr="005F33D0" w:rsidRDefault="00053357" w:rsidP="00C77F26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 Рассмотрено:</w:t>
            </w:r>
            <w:r w:rsidRPr="005F33D0">
              <w:rPr>
                <w:sz w:val="22"/>
                <w:szCs w:val="22"/>
              </w:rPr>
              <w:t> 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депутатских запросов</w:t>
            </w:r>
            <w:r>
              <w:rPr>
                <w:sz w:val="22"/>
                <w:szCs w:val="22"/>
              </w:rPr>
              <w:t xml:space="preserve"> </w:t>
            </w:r>
            <w:r w:rsidRPr="000F6675">
              <w:rPr>
                <w:sz w:val="22"/>
                <w:szCs w:val="22"/>
              </w:rPr>
              <w:t xml:space="preserve">(ст. 6 </w:t>
            </w:r>
            <w:r>
              <w:rPr>
                <w:sz w:val="22"/>
                <w:szCs w:val="22"/>
              </w:rPr>
              <w:t xml:space="preserve">Закона Приморского края </w:t>
            </w:r>
            <w:r w:rsidRPr="000F6675">
              <w:rPr>
                <w:sz w:val="22"/>
                <w:szCs w:val="22"/>
              </w:rPr>
              <w:t>№ 288-КЗ</w:t>
            </w:r>
            <w:r>
              <w:rPr>
                <w:sz w:val="22"/>
                <w:szCs w:val="22"/>
              </w:rPr>
              <w:t xml:space="preserve"> от 14.07.2008</w:t>
            </w:r>
            <w:r w:rsidRPr="000F6675"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DE74CE" w:rsidRDefault="00053357" w:rsidP="00C77F26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протестов прокурора, из них:</w:t>
            </w:r>
          </w:p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/из них </w:t>
            </w:r>
            <w:proofErr w:type="gramStart"/>
            <w:r w:rsidRPr="005F33D0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/частично удовлетворено</w:t>
            </w:r>
            <w:proofErr w:type="gramEnd"/>
          </w:p>
        </w:tc>
        <w:tc>
          <w:tcPr>
            <w:tcW w:w="719" w:type="pct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DE74CE" w:rsidRDefault="00053357" w:rsidP="00C77F26">
            <w:pPr>
              <w:rPr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представлений</w:t>
            </w:r>
            <w:r>
              <w:rPr>
                <w:sz w:val="22"/>
                <w:szCs w:val="22"/>
              </w:rPr>
              <w:t xml:space="preserve"> прокурора,</w:t>
            </w:r>
            <w:r w:rsidRPr="005B5001">
              <w:rPr>
                <w:sz w:val="22"/>
                <w:szCs w:val="22"/>
              </w:rPr>
              <w:t xml:space="preserve"> из них</w:t>
            </w:r>
            <w:r>
              <w:rPr>
                <w:sz w:val="22"/>
                <w:szCs w:val="22"/>
              </w:rPr>
              <w:t>:</w:t>
            </w:r>
          </w:p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5B5001">
              <w:rPr>
                <w:sz w:val="22"/>
                <w:szCs w:val="22"/>
              </w:rPr>
              <w:t xml:space="preserve"> </w:t>
            </w:r>
            <w:proofErr w:type="gramStart"/>
            <w:r w:rsidRPr="005B5001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</w:rPr>
              <w:t>частично удовлетворено</w:t>
            </w:r>
            <w:proofErr w:type="gramEnd"/>
          </w:p>
        </w:tc>
        <w:tc>
          <w:tcPr>
            <w:tcW w:w="719" w:type="pct"/>
          </w:tcPr>
          <w:p w:rsidR="00053357" w:rsidRPr="007F438C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DE74CE" w:rsidRDefault="00053357" w:rsidP="00C77F26">
            <w:pPr>
              <w:rPr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697C6B">
              <w:rPr>
                <w:b/>
                <w:bCs/>
                <w:sz w:val="22"/>
                <w:szCs w:val="22"/>
              </w:rPr>
              <w:t xml:space="preserve"> </w:t>
            </w:r>
            <w:r w:rsidRPr="00697C6B">
              <w:rPr>
                <w:sz w:val="22"/>
                <w:szCs w:val="22"/>
              </w:rPr>
              <w:t>требований прокурора</w:t>
            </w:r>
            <w:r>
              <w:rPr>
                <w:sz w:val="22"/>
                <w:szCs w:val="22"/>
              </w:rPr>
              <w:t>,</w:t>
            </w:r>
            <w:r w:rsidRPr="00697C6B">
              <w:rPr>
                <w:sz w:val="22"/>
                <w:szCs w:val="22"/>
              </w:rPr>
              <w:t xml:space="preserve"> из них</w:t>
            </w:r>
            <w:r>
              <w:rPr>
                <w:sz w:val="22"/>
                <w:szCs w:val="22"/>
              </w:rPr>
              <w:t>:</w:t>
            </w:r>
          </w:p>
          <w:p w:rsidR="00053357" w:rsidRPr="00697C6B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697C6B">
              <w:rPr>
                <w:sz w:val="22"/>
                <w:szCs w:val="22"/>
              </w:rPr>
              <w:t xml:space="preserve"> </w:t>
            </w:r>
            <w:proofErr w:type="gramStart"/>
            <w:r w:rsidRPr="00697C6B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</w:rPr>
              <w:t>частично удовлетворено</w:t>
            </w:r>
            <w:proofErr w:type="gramEnd"/>
          </w:p>
        </w:tc>
        <w:tc>
          <w:tcPr>
            <w:tcW w:w="719" w:type="pct"/>
          </w:tcPr>
          <w:p w:rsidR="00053357" w:rsidRPr="00DC5AEA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4/4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942530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697C6B">
              <w:rPr>
                <w:b/>
                <w:bCs/>
                <w:sz w:val="22"/>
                <w:szCs w:val="22"/>
              </w:rPr>
              <w:t xml:space="preserve"> </w:t>
            </w:r>
            <w:r w:rsidRPr="00697C6B">
              <w:rPr>
                <w:bCs/>
                <w:sz w:val="22"/>
                <w:szCs w:val="22"/>
              </w:rPr>
              <w:t xml:space="preserve">информации/заключений прокурора на проекты МПА, </w:t>
            </w:r>
            <w:r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719" w:type="pct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053357" w:rsidRDefault="00053357" w:rsidP="00C77F26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из них: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697C6B" w:rsidRDefault="00053357" w:rsidP="00C77F26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</w:t>
            </w:r>
          </w:p>
        </w:tc>
        <w:tc>
          <w:tcPr>
            <w:tcW w:w="719" w:type="pct"/>
          </w:tcPr>
          <w:p w:rsidR="00053357" w:rsidRPr="007F438C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697C6B" w:rsidRDefault="00053357" w:rsidP="00C77F26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 частично</w:t>
            </w:r>
          </w:p>
        </w:tc>
        <w:tc>
          <w:tcPr>
            <w:tcW w:w="719" w:type="pct"/>
          </w:tcPr>
          <w:p w:rsidR="00053357" w:rsidRPr="00DC5AEA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697C6B" w:rsidRDefault="00053357" w:rsidP="00C77F26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не согласились</w:t>
            </w:r>
          </w:p>
        </w:tc>
        <w:tc>
          <w:tcPr>
            <w:tcW w:w="719" w:type="pct"/>
          </w:tcPr>
          <w:p w:rsidR="00053357" w:rsidRPr="00DC5AEA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04259F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DE74CE">
              <w:rPr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обращений граждан</w:t>
            </w:r>
            <w:r>
              <w:rPr>
                <w:sz w:val="22"/>
                <w:szCs w:val="22"/>
              </w:rPr>
              <w:t>,</w:t>
            </w:r>
            <w:r w:rsidRPr="005F3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719" w:type="pct"/>
          </w:tcPr>
          <w:p w:rsidR="00053357" w:rsidRPr="007F438C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053357" w:rsidRDefault="00053357" w:rsidP="00C77F26">
            <w:pPr>
              <w:rPr>
                <w:sz w:val="22"/>
                <w:szCs w:val="22"/>
                <w:lang w:val="en-US"/>
              </w:rPr>
            </w:pPr>
            <w:r w:rsidRPr="006B316B">
              <w:rPr>
                <w:sz w:val="22"/>
                <w:szCs w:val="22"/>
              </w:rPr>
              <w:t>из них: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 по существу</w:t>
            </w:r>
          </w:p>
        </w:tc>
        <w:tc>
          <w:tcPr>
            <w:tcW w:w="719" w:type="pct"/>
          </w:tcPr>
          <w:p w:rsidR="00053357" w:rsidRPr="007B6144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даны разъяснения</w:t>
            </w:r>
          </w:p>
        </w:tc>
        <w:tc>
          <w:tcPr>
            <w:tcW w:w="719" w:type="pct"/>
          </w:tcPr>
          <w:p w:rsidR="00053357" w:rsidRPr="00DC5AEA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перенаправлены по компетенции</w:t>
            </w:r>
            <w:proofErr w:type="gramEnd"/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DC5AEA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053357" w:rsidRPr="005F33D0" w:rsidRDefault="00053357" w:rsidP="00C77F26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Заслушано отчетов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ВСЕГО</w:t>
            </w:r>
            <w:r w:rsidRPr="004C218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  <w:shd w:val="pct10" w:color="auto" w:fill="auto"/>
          </w:tcPr>
          <w:p w:rsidR="00053357" w:rsidRPr="006E5C2D" w:rsidRDefault="00053357" w:rsidP="00C77F26">
            <w:pPr>
              <w:rPr>
                <w:sz w:val="22"/>
                <w:szCs w:val="22"/>
                <w:lang w:val="en-US"/>
              </w:rPr>
            </w:pP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руководителя представительного органа  перед представительным органом</w:t>
            </w:r>
          </w:p>
        </w:tc>
        <w:tc>
          <w:tcPr>
            <w:tcW w:w="719" w:type="pct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главы</w:t>
            </w:r>
            <w:r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719" w:type="pct"/>
          </w:tcPr>
          <w:p w:rsidR="00053357" w:rsidRPr="007B6144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E12B3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руководителей структурных подразделений администрации муниципального образования </w:t>
            </w:r>
          </w:p>
        </w:tc>
        <w:tc>
          <w:tcPr>
            <w:tcW w:w="719" w:type="pct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</w:t>
            </w:r>
            <w:r w:rsidRPr="00E72A40">
              <w:rPr>
                <w:sz w:val="22"/>
                <w:szCs w:val="22"/>
              </w:rPr>
              <w:t>онтрольно-счетн</w:t>
            </w:r>
            <w:r>
              <w:rPr>
                <w:sz w:val="22"/>
                <w:szCs w:val="22"/>
              </w:rPr>
              <w:t>ого</w:t>
            </w:r>
            <w:r w:rsidRPr="00E72A40">
              <w:rPr>
                <w:sz w:val="22"/>
                <w:szCs w:val="22"/>
              </w:rPr>
              <w:t xml:space="preserve"> орган</w:t>
            </w:r>
            <w:r>
              <w:rPr>
                <w:sz w:val="22"/>
                <w:szCs w:val="22"/>
              </w:rPr>
              <w:t>а</w:t>
            </w:r>
            <w:r w:rsidRPr="00E72A40">
              <w:rPr>
                <w:sz w:val="22"/>
                <w:szCs w:val="22"/>
              </w:rPr>
              <w:t xml:space="preserve">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0852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территориального органа МВД России</w:t>
            </w:r>
          </w:p>
        </w:tc>
        <w:tc>
          <w:tcPr>
            <w:tcW w:w="719" w:type="pct"/>
          </w:tcPr>
          <w:p w:rsidR="00053357" w:rsidRPr="007B6144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085236" w:rsidRDefault="00053357" w:rsidP="00C77F26">
            <w:pPr>
              <w:jc w:val="both"/>
              <w:rPr>
                <w:sz w:val="22"/>
                <w:szCs w:val="22"/>
              </w:rPr>
            </w:pPr>
            <w:r w:rsidRPr="00952C04">
              <w:rPr>
                <w:sz w:val="22"/>
                <w:szCs w:val="22"/>
              </w:rPr>
              <w:t>– прочих организаций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DC5AEA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053357" w:rsidRPr="005F33D0" w:rsidRDefault="00053357" w:rsidP="00C77F26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Подготовлено законодательных инициатив: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федеральное законодательство / из них принято</w:t>
            </w:r>
          </w:p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краевое законодательство / из них принято</w:t>
            </w:r>
            <w:r>
              <w:rPr>
                <w:sz w:val="22"/>
                <w:szCs w:val="22"/>
              </w:rPr>
              <w:t xml:space="preserve"> (*находятся на рассмотрении)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053357" w:rsidRPr="005F33D0" w:rsidRDefault="00053357" w:rsidP="00C77F2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Депутаты Думы 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количество по уставу / </w:t>
            </w:r>
            <w:r>
              <w:rPr>
                <w:sz w:val="22"/>
                <w:szCs w:val="22"/>
              </w:rPr>
              <w:t>фактически по состоянию на 31.12.2022</w:t>
            </w:r>
          </w:p>
        </w:tc>
        <w:tc>
          <w:tcPr>
            <w:tcW w:w="719" w:type="pct"/>
          </w:tcPr>
          <w:p w:rsidR="00053357" w:rsidRPr="00534C62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17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на постоянной </w:t>
            </w:r>
            <w:proofErr w:type="gramStart"/>
            <w:r w:rsidRPr="005F33D0">
              <w:rPr>
                <w:sz w:val="22"/>
                <w:szCs w:val="22"/>
              </w:rPr>
              <w:t>основе</w:t>
            </w:r>
            <w:proofErr w:type="gramEnd"/>
            <w:r w:rsidRPr="005F33D0">
              <w:rPr>
                <w:sz w:val="22"/>
                <w:szCs w:val="22"/>
              </w:rPr>
              <w:t xml:space="preserve"> / на непостоянной основе</w:t>
            </w:r>
          </w:p>
        </w:tc>
        <w:tc>
          <w:tcPr>
            <w:tcW w:w="719" w:type="pct"/>
          </w:tcPr>
          <w:p w:rsidR="00053357" w:rsidRPr="00DC40FC" w:rsidRDefault="00053357" w:rsidP="00C77F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16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DC40FC" w:rsidRDefault="00053357" w:rsidP="00C77F26">
            <w:pPr>
              <w:jc w:val="both"/>
              <w:rPr>
                <w:sz w:val="22"/>
                <w:szCs w:val="22"/>
                <w:lang w:val="en-US"/>
              </w:rPr>
            </w:pPr>
            <w:r w:rsidRPr="005F33D0">
              <w:rPr>
                <w:sz w:val="22"/>
                <w:szCs w:val="22"/>
              </w:rPr>
              <w:t>– мужского пола / женского пола</w:t>
            </w:r>
          </w:p>
        </w:tc>
        <w:tc>
          <w:tcPr>
            <w:tcW w:w="719" w:type="pct"/>
          </w:tcPr>
          <w:p w:rsidR="00053357" w:rsidRPr="00DC5AEA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9/8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DD3E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количество депутатов, осуществляющих свои полномочия не менее двух созывов (включая текущий созыв)</w:t>
            </w:r>
          </w:p>
        </w:tc>
        <w:tc>
          <w:tcPr>
            <w:tcW w:w="719" w:type="pct"/>
          </w:tcPr>
          <w:p w:rsidR="00053357" w:rsidRPr="000108DC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A44B03" w:rsidRDefault="00053357" w:rsidP="00C77F26">
            <w:pPr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 xml:space="preserve">– количество депутатов, чьи полномочия прекращены </w:t>
            </w:r>
            <w:proofErr w:type="gramStart"/>
            <w:r w:rsidRPr="00A44B03">
              <w:rPr>
                <w:sz w:val="22"/>
                <w:szCs w:val="22"/>
              </w:rPr>
              <w:t>досрочно</w:t>
            </w:r>
            <w:proofErr w:type="gramEnd"/>
            <w:r w:rsidRPr="00A44B03">
              <w:rPr>
                <w:sz w:val="22"/>
                <w:szCs w:val="22"/>
              </w:rPr>
              <w:t xml:space="preserve"> в том числе в случае: </w:t>
            </w:r>
          </w:p>
        </w:tc>
        <w:tc>
          <w:tcPr>
            <w:tcW w:w="719" w:type="pct"/>
          </w:tcPr>
          <w:p w:rsidR="00053357" w:rsidRPr="00534C62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A44B03" w:rsidRDefault="00053357" w:rsidP="00C77F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b/>
                <w:sz w:val="22"/>
                <w:szCs w:val="22"/>
              </w:rPr>
              <w:t xml:space="preserve"> </w:t>
            </w:r>
            <w:r w:rsidRPr="00CF0D62">
              <w:rPr>
                <w:sz w:val="22"/>
                <w:szCs w:val="22"/>
              </w:rPr>
              <w:t>вступления в отношении него в законную</w:t>
            </w:r>
            <w:r w:rsidRPr="00A44B03">
              <w:rPr>
                <w:sz w:val="22"/>
                <w:szCs w:val="22"/>
              </w:rPr>
              <w:t xml:space="preserve"> силу обвинительного приговора суда</w:t>
            </w:r>
          </w:p>
        </w:tc>
        <w:tc>
          <w:tcPr>
            <w:tcW w:w="719" w:type="pct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A44B03" w:rsidRDefault="00053357" w:rsidP="00C77F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9" w:type="pct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A44B03" w:rsidRDefault="00053357" w:rsidP="00C77F26">
            <w:pPr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>по иным основаниям</w:t>
            </w:r>
          </w:p>
        </w:tc>
        <w:tc>
          <w:tcPr>
            <w:tcW w:w="719" w:type="pct"/>
          </w:tcPr>
          <w:p w:rsidR="00053357" w:rsidRPr="00DC5AEA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053357" w:rsidRPr="00C53854" w:rsidRDefault="00053357" w:rsidP="00C77F26">
            <w:pPr>
              <w:rPr>
                <w:i/>
                <w:iCs/>
                <w:sz w:val="22"/>
                <w:szCs w:val="22"/>
              </w:rPr>
            </w:pPr>
            <w:r w:rsidRPr="00C53854">
              <w:rPr>
                <w:i/>
                <w:iCs/>
                <w:sz w:val="22"/>
                <w:szCs w:val="22"/>
              </w:rPr>
              <w:t>Депутаты Думы (место работы (службы), род занятий)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b/>
                <w:bCs/>
                <w:sz w:val="22"/>
                <w:szCs w:val="22"/>
              </w:rPr>
            </w:pPr>
            <w:r w:rsidRPr="00CF0D62">
              <w:rPr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работники бюджетной сферы</w:t>
            </w:r>
          </w:p>
        </w:tc>
        <w:tc>
          <w:tcPr>
            <w:tcW w:w="719" w:type="pct"/>
          </w:tcPr>
          <w:p w:rsidR="00053357" w:rsidRPr="007B6144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работники коммерческих организаций</w:t>
            </w:r>
          </w:p>
        </w:tc>
        <w:tc>
          <w:tcPr>
            <w:tcW w:w="719" w:type="pct"/>
          </w:tcPr>
          <w:p w:rsidR="00053357" w:rsidRPr="007B6144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6122D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719" w:type="pct"/>
          </w:tcPr>
          <w:p w:rsidR="00053357" w:rsidRPr="007B6144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037F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4A287E">
              <w:rPr>
                <w:sz w:val="22"/>
                <w:szCs w:val="22"/>
              </w:rPr>
              <w:t>неработающие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пенсионеры</w:t>
            </w:r>
          </w:p>
        </w:tc>
        <w:tc>
          <w:tcPr>
            <w:tcW w:w="719" w:type="pct"/>
          </w:tcPr>
          <w:p w:rsidR="00053357" w:rsidRPr="00D132F8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студенты</w:t>
            </w:r>
          </w:p>
        </w:tc>
        <w:tc>
          <w:tcPr>
            <w:tcW w:w="719" w:type="pct"/>
          </w:tcPr>
          <w:p w:rsidR="00053357" w:rsidRPr="00D132F8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8D289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иные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7B6144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7.1.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053357" w:rsidRPr="005F33D0" w:rsidRDefault="00053357" w:rsidP="00C77F26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Образование: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</w:t>
            </w:r>
            <w:proofErr w:type="gramStart"/>
            <w:r w:rsidRPr="005F33D0">
              <w:rPr>
                <w:sz w:val="22"/>
                <w:szCs w:val="22"/>
              </w:rPr>
              <w:t>высшее</w:t>
            </w:r>
            <w:proofErr w:type="gramEnd"/>
            <w:r w:rsidRPr="005F33D0">
              <w:rPr>
                <w:sz w:val="22"/>
                <w:szCs w:val="22"/>
              </w:rPr>
              <w:t xml:space="preserve"> / из них юридическое</w:t>
            </w:r>
          </w:p>
        </w:tc>
        <w:tc>
          <w:tcPr>
            <w:tcW w:w="719" w:type="pct"/>
          </w:tcPr>
          <w:p w:rsidR="00053357" w:rsidRPr="00534C62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среднее специальное </w:t>
            </w:r>
            <w:r>
              <w:rPr>
                <w:sz w:val="22"/>
                <w:szCs w:val="22"/>
              </w:rPr>
              <w:t>/ из них юридическое</w:t>
            </w:r>
          </w:p>
        </w:tc>
        <w:tc>
          <w:tcPr>
            <w:tcW w:w="719" w:type="pct"/>
          </w:tcPr>
          <w:p w:rsidR="00053357" w:rsidRPr="00534C62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общее</w:t>
            </w:r>
          </w:p>
        </w:tc>
        <w:tc>
          <w:tcPr>
            <w:tcW w:w="719" w:type="pct"/>
          </w:tcPr>
          <w:p w:rsidR="00053357" w:rsidRPr="00534C62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DF53F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наличие ученой</w:t>
            </w:r>
            <w:r w:rsidRPr="005F33D0">
              <w:rPr>
                <w:sz w:val="22"/>
                <w:szCs w:val="22"/>
              </w:rPr>
              <w:t xml:space="preserve"> степен</w:t>
            </w:r>
            <w:r>
              <w:rPr>
                <w:sz w:val="22"/>
                <w:szCs w:val="22"/>
              </w:rPr>
              <w:t>и (</w:t>
            </w:r>
            <w:r w:rsidRPr="005F33D0">
              <w:rPr>
                <w:sz w:val="22"/>
                <w:szCs w:val="22"/>
              </w:rPr>
              <w:t>кандидата наук</w:t>
            </w:r>
            <w:r>
              <w:rPr>
                <w:sz w:val="22"/>
                <w:szCs w:val="22"/>
              </w:rPr>
              <w:t>/</w:t>
            </w:r>
            <w:r w:rsidRPr="005F33D0">
              <w:rPr>
                <w:sz w:val="22"/>
                <w:szCs w:val="22"/>
              </w:rPr>
              <w:t xml:space="preserve"> доктора наук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534C62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7.2.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053357" w:rsidRPr="005F33D0" w:rsidRDefault="00053357" w:rsidP="00C77F26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Возраст: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18-35 </w:t>
            </w:r>
          </w:p>
        </w:tc>
        <w:tc>
          <w:tcPr>
            <w:tcW w:w="719" w:type="pct"/>
          </w:tcPr>
          <w:p w:rsidR="00053357" w:rsidRPr="00534C62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5F33D0" w:rsidRDefault="00053357" w:rsidP="00C77F26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36-50</w:t>
            </w:r>
          </w:p>
        </w:tc>
        <w:tc>
          <w:tcPr>
            <w:tcW w:w="719" w:type="pct"/>
          </w:tcPr>
          <w:p w:rsidR="00053357" w:rsidRPr="00534C62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D3149E" w:rsidRDefault="00053357" w:rsidP="00C77F26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51-65</w:t>
            </w:r>
          </w:p>
        </w:tc>
        <w:tc>
          <w:tcPr>
            <w:tcW w:w="719" w:type="pct"/>
          </w:tcPr>
          <w:p w:rsidR="00053357" w:rsidRPr="00534C62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D3149E" w:rsidRDefault="00053357" w:rsidP="00C77F26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старше 65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534C62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7.3.</w:t>
            </w:r>
          </w:p>
        </w:tc>
        <w:tc>
          <w:tcPr>
            <w:tcW w:w="3961" w:type="pct"/>
            <w:shd w:val="pct10" w:color="auto" w:fill="auto"/>
          </w:tcPr>
          <w:p w:rsidR="00053357" w:rsidRPr="00F065C5" w:rsidRDefault="00053357" w:rsidP="00C77F26">
            <w:pPr>
              <w:jc w:val="both"/>
              <w:rPr>
                <w:b/>
                <w:sz w:val="22"/>
                <w:szCs w:val="22"/>
              </w:rPr>
            </w:pPr>
            <w:r w:rsidRPr="00F065C5">
              <w:rPr>
                <w:b/>
                <w:sz w:val="22"/>
                <w:szCs w:val="22"/>
              </w:rPr>
              <w:t>Партийная принадлежность:</w:t>
            </w:r>
          </w:p>
        </w:tc>
        <w:tc>
          <w:tcPr>
            <w:tcW w:w="719" w:type="pct"/>
            <w:shd w:val="pct10" w:color="auto" w:fill="auto"/>
          </w:tcPr>
          <w:p w:rsidR="00053357" w:rsidRPr="005F33D0" w:rsidRDefault="00053357" w:rsidP="00C77F26">
            <w:pPr>
              <w:rPr>
                <w:sz w:val="22"/>
                <w:szCs w:val="22"/>
              </w:rPr>
            </w:pP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Pr="00D3149E" w:rsidRDefault="00053357" w:rsidP="00C77F26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количество членов партии ЕР/количество сторонников партии:</w:t>
            </w:r>
            <w:r>
              <w:t xml:space="preserve"> </w:t>
            </w:r>
            <w:r w:rsidRPr="005E267C">
              <w:rPr>
                <w:sz w:val="22"/>
                <w:szCs w:val="22"/>
              </w:rPr>
              <w:t>Местное отделение Всероссийской политической партии "ЕДИНАЯ РОССИЯ" Михайловского муниципального района</w:t>
            </w:r>
          </w:p>
        </w:tc>
        <w:tc>
          <w:tcPr>
            <w:tcW w:w="719" w:type="pct"/>
          </w:tcPr>
          <w:p w:rsidR="00053357" w:rsidRPr="007B6144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16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Default="00053357" w:rsidP="00C77F26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>КПРФ/</w:t>
            </w:r>
            <w:r>
              <w:t xml:space="preserve"> </w:t>
            </w:r>
            <w:r w:rsidRPr="007C4CF0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053357" w:rsidRPr="00164F28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Default="00053357" w:rsidP="00C77F26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 xml:space="preserve"> Справедливая Россия / количество сторонников партии</w:t>
            </w:r>
          </w:p>
        </w:tc>
        <w:tc>
          <w:tcPr>
            <w:tcW w:w="719" w:type="pct"/>
          </w:tcPr>
          <w:p w:rsidR="00053357" w:rsidRPr="00DC40FC" w:rsidRDefault="00053357" w:rsidP="00C77F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Default="00053357" w:rsidP="00C77F26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>ЛДПР/</w:t>
            </w:r>
            <w:r>
              <w:t xml:space="preserve"> </w:t>
            </w:r>
            <w:r w:rsidRPr="00EB7153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053357" w:rsidRDefault="00053357" w:rsidP="00C77F26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 xml:space="preserve"> "Российская партия пенсионеров за социальную справедливость" /</w:t>
            </w:r>
            <w:r>
              <w:t xml:space="preserve"> </w:t>
            </w:r>
            <w:r w:rsidRPr="00B940BE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Default="00053357" w:rsidP="00C77F26">
            <w:r w:rsidRPr="00364AB7">
              <w:rPr>
                <w:sz w:val="22"/>
                <w:szCs w:val="22"/>
              </w:rPr>
              <w:t xml:space="preserve">– количество </w:t>
            </w:r>
            <w:r>
              <w:rPr>
                <w:sz w:val="22"/>
                <w:szCs w:val="22"/>
              </w:rPr>
              <w:t>беспартийных депутатов (без учета сторонников)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353C0E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053357" w:rsidRPr="005F33D0" w:rsidRDefault="00053357" w:rsidP="00C77F26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Фракции Думы:</w:t>
            </w:r>
          </w:p>
        </w:tc>
      </w:tr>
      <w:tr w:rsidR="00053357" w:rsidRPr="00A52E2E" w:rsidTr="00C77F26">
        <w:tc>
          <w:tcPr>
            <w:tcW w:w="320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053357" w:rsidRPr="005F33D0" w:rsidRDefault="00053357" w:rsidP="00C77F26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название</w:t>
            </w:r>
            <w:r>
              <w:rPr>
                <w:sz w:val="22"/>
                <w:szCs w:val="22"/>
              </w:rPr>
              <w:t xml:space="preserve">:  фракция </w:t>
            </w:r>
            <w:r>
              <w:t xml:space="preserve"> </w:t>
            </w:r>
            <w:r w:rsidRPr="005E267C">
              <w:rPr>
                <w:sz w:val="22"/>
                <w:szCs w:val="22"/>
              </w:rPr>
              <w:t xml:space="preserve">Всероссийской политической партии "ЕДИНАЯ РОССИЯ" </w:t>
            </w:r>
            <w:r>
              <w:rPr>
                <w:sz w:val="22"/>
                <w:szCs w:val="22"/>
              </w:rPr>
              <w:t xml:space="preserve">в Думе </w:t>
            </w:r>
            <w:r w:rsidRPr="005E267C">
              <w:rPr>
                <w:sz w:val="22"/>
                <w:szCs w:val="22"/>
              </w:rPr>
              <w:t>Михайловского муниципального района</w:t>
            </w:r>
            <w:r w:rsidRPr="005F33D0">
              <w:rPr>
                <w:sz w:val="22"/>
                <w:szCs w:val="22"/>
              </w:rPr>
              <w:t xml:space="preserve"> / количество депутатов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53357" w:rsidRPr="00164F28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16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  <w:shd w:val="pct10" w:color="auto" w:fill="auto"/>
          </w:tcPr>
          <w:p w:rsidR="00053357" w:rsidRPr="00164F28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053357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молодежной парламентской структуры</w:t>
            </w:r>
          </w:p>
          <w:p w:rsidR="00053357" w:rsidRPr="00057EC2" w:rsidRDefault="00053357" w:rsidP="00C77F26">
            <w:pPr>
              <w:rPr>
                <w:sz w:val="22"/>
                <w:szCs w:val="22"/>
              </w:rPr>
            </w:pPr>
            <w:r w:rsidRPr="00057EC2">
              <w:rPr>
                <w:sz w:val="22"/>
                <w:szCs w:val="22"/>
              </w:rPr>
              <w:t>наименование /количество членов</w:t>
            </w:r>
          </w:p>
        </w:tc>
        <w:tc>
          <w:tcPr>
            <w:tcW w:w="719" w:type="pct"/>
            <w:shd w:val="pct10" w:color="auto" w:fill="auto"/>
            <w:vAlign w:val="center"/>
          </w:tcPr>
          <w:p w:rsidR="00053357" w:rsidRPr="00164F28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1/10</w:t>
            </w:r>
          </w:p>
        </w:tc>
      </w:tr>
      <w:tr w:rsidR="00053357" w:rsidRPr="00A52E2E" w:rsidTr="00C77F26">
        <w:tc>
          <w:tcPr>
            <w:tcW w:w="320" w:type="pct"/>
            <w:shd w:val="pct10" w:color="auto" w:fill="auto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053357" w:rsidRPr="005F33D0" w:rsidRDefault="00053357" w:rsidP="00C77F26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общественных формирований при представительном органе</w:t>
            </w:r>
          </w:p>
          <w:p w:rsidR="00053357" w:rsidRPr="00891CBA" w:rsidRDefault="00053357" w:rsidP="00C77F26">
            <w:pPr>
              <w:rPr>
                <w:sz w:val="22"/>
                <w:szCs w:val="22"/>
              </w:rPr>
            </w:pPr>
            <w:r w:rsidRPr="00891CBA">
              <w:rPr>
                <w:sz w:val="22"/>
                <w:szCs w:val="22"/>
              </w:rPr>
              <w:t>(название</w:t>
            </w:r>
            <w:r>
              <w:rPr>
                <w:sz w:val="22"/>
                <w:szCs w:val="22"/>
                <w:lang w:val="en-US"/>
              </w:rPr>
              <w:t>/</w:t>
            </w:r>
            <w:r w:rsidRPr="00891CBA">
              <w:rPr>
                <w:sz w:val="22"/>
                <w:szCs w:val="22"/>
              </w:rPr>
              <w:t xml:space="preserve"> количество членов)</w:t>
            </w:r>
          </w:p>
        </w:tc>
        <w:tc>
          <w:tcPr>
            <w:tcW w:w="719" w:type="pct"/>
            <w:shd w:val="pct10" w:color="auto" w:fill="auto"/>
          </w:tcPr>
          <w:p w:rsidR="00053357" w:rsidRPr="00164F28" w:rsidRDefault="00053357" w:rsidP="00C7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53357" w:rsidRPr="009E0DB5" w:rsidRDefault="00053357" w:rsidP="00053357">
      <w:pPr>
        <w:tabs>
          <w:tab w:val="left" w:pos="540"/>
        </w:tabs>
        <w:jc w:val="both"/>
        <w:rPr>
          <w:sz w:val="23"/>
          <w:szCs w:val="23"/>
        </w:rPr>
      </w:pPr>
      <w:r w:rsidRPr="009E0DB5">
        <w:rPr>
          <w:sz w:val="23"/>
          <w:szCs w:val="23"/>
        </w:rPr>
        <w:tab/>
      </w:r>
      <w:r w:rsidRPr="009E0DB5">
        <w:rPr>
          <w:sz w:val="23"/>
          <w:szCs w:val="23"/>
        </w:rPr>
        <w:tab/>
      </w:r>
    </w:p>
    <w:p w:rsidR="00053357" w:rsidRPr="009E0DB5" w:rsidRDefault="00053357" w:rsidP="00053357">
      <w:pPr>
        <w:tabs>
          <w:tab w:val="left" w:pos="540"/>
        </w:tabs>
        <w:jc w:val="both"/>
        <w:rPr>
          <w:sz w:val="23"/>
          <w:szCs w:val="23"/>
        </w:rPr>
      </w:pPr>
    </w:p>
    <w:p w:rsidR="00C86961" w:rsidRDefault="00C86961" w:rsidP="002F0C0D">
      <w:pPr>
        <w:pStyle w:val="Vekaer14"/>
        <w:spacing w:line="276" w:lineRule="auto"/>
      </w:pPr>
    </w:p>
    <w:sectPr w:rsidR="00C86961" w:rsidSect="00326D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D0" w:rsidRDefault="007845D0" w:rsidP="006F0521">
      <w:r>
        <w:separator/>
      </w:r>
    </w:p>
  </w:endnote>
  <w:endnote w:type="continuationSeparator" w:id="0">
    <w:p w:rsidR="007845D0" w:rsidRDefault="007845D0" w:rsidP="006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D0" w:rsidRDefault="007845D0" w:rsidP="006F0521">
      <w:r>
        <w:separator/>
      </w:r>
    </w:p>
  </w:footnote>
  <w:footnote w:type="continuationSeparator" w:id="0">
    <w:p w:rsidR="007845D0" w:rsidRDefault="007845D0" w:rsidP="006F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3C392F"/>
    <w:multiLevelType w:val="singleLevel"/>
    <w:tmpl w:val="03CCFC44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3AE52C34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DB01E52"/>
    <w:multiLevelType w:val="hybridMultilevel"/>
    <w:tmpl w:val="C8A4D00C"/>
    <w:lvl w:ilvl="0" w:tplc="3CBC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9"/>
    <w:rsid w:val="00001ABA"/>
    <w:rsid w:val="00002897"/>
    <w:rsid w:val="00004798"/>
    <w:rsid w:val="00007369"/>
    <w:rsid w:val="000176C1"/>
    <w:rsid w:val="000375C7"/>
    <w:rsid w:val="00045A39"/>
    <w:rsid w:val="00047879"/>
    <w:rsid w:val="00052B9A"/>
    <w:rsid w:val="00053357"/>
    <w:rsid w:val="00053A26"/>
    <w:rsid w:val="000609D6"/>
    <w:rsid w:val="000620DE"/>
    <w:rsid w:val="00072772"/>
    <w:rsid w:val="0008099C"/>
    <w:rsid w:val="00082AE3"/>
    <w:rsid w:val="000941FF"/>
    <w:rsid w:val="000970DC"/>
    <w:rsid w:val="000A21E0"/>
    <w:rsid w:val="000A3FFB"/>
    <w:rsid w:val="000B0233"/>
    <w:rsid w:val="000B026B"/>
    <w:rsid w:val="000B1C52"/>
    <w:rsid w:val="000B49B0"/>
    <w:rsid w:val="000B4EFB"/>
    <w:rsid w:val="000B54A5"/>
    <w:rsid w:val="000B614E"/>
    <w:rsid w:val="000B6762"/>
    <w:rsid w:val="000C0780"/>
    <w:rsid w:val="000C3426"/>
    <w:rsid w:val="000C688B"/>
    <w:rsid w:val="000D0C2D"/>
    <w:rsid w:val="000D4641"/>
    <w:rsid w:val="000D5CBB"/>
    <w:rsid w:val="000E44B0"/>
    <w:rsid w:val="000E66E4"/>
    <w:rsid w:val="000F1184"/>
    <w:rsid w:val="000F199F"/>
    <w:rsid w:val="000F1F5F"/>
    <w:rsid w:val="000F6A82"/>
    <w:rsid w:val="0010183D"/>
    <w:rsid w:val="00101C13"/>
    <w:rsid w:val="00117450"/>
    <w:rsid w:val="0012395C"/>
    <w:rsid w:val="00123B87"/>
    <w:rsid w:val="001336E9"/>
    <w:rsid w:val="00135331"/>
    <w:rsid w:val="001400B0"/>
    <w:rsid w:val="00143230"/>
    <w:rsid w:val="00143F26"/>
    <w:rsid w:val="00144CCD"/>
    <w:rsid w:val="00144E70"/>
    <w:rsid w:val="00146CE7"/>
    <w:rsid w:val="001554B5"/>
    <w:rsid w:val="00162228"/>
    <w:rsid w:val="00170709"/>
    <w:rsid w:val="00172BC5"/>
    <w:rsid w:val="001731A0"/>
    <w:rsid w:val="001754C4"/>
    <w:rsid w:val="00176752"/>
    <w:rsid w:val="00176D9B"/>
    <w:rsid w:val="0017796C"/>
    <w:rsid w:val="001873DD"/>
    <w:rsid w:val="00187628"/>
    <w:rsid w:val="00190F24"/>
    <w:rsid w:val="00192067"/>
    <w:rsid w:val="001937ED"/>
    <w:rsid w:val="00194AE4"/>
    <w:rsid w:val="00194B7B"/>
    <w:rsid w:val="001A7C33"/>
    <w:rsid w:val="001C2420"/>
    <w:rsid w:val="001C2822"/>
    <w:rsid w:val="001C7B48"/>
    <w:rsid w:val="001E3773"/>
    <w:rsid w:val="001E3867"/>
    <w:rsid w:val="001E47E4"/>
    <w:rsid w:val="001E48FD"/>
    <w:rsid w:val="001E54D6"/>
    <w:rsid w:val="001E6918"/>
    <w:rsid w:val="001F64EB"/>
    <w:rsid w:val="001F6541"/>
    <w:rsid w:val="001F79D4"/>
    <w:rsid w:val="00200732"/>
    <w:rsid w:val="00201117"/>
    <w:rsid w:val="00203CA4"/>
    <w:rsid w:val="002135BA"/>
    <w:rsid w:val="002213F2"/>
    <w:rsid w:val="0022688A"/>
    <w:rsid w:val="002330C6"/>
    <w:rsid w:val="002373EE"/>
    <w:rsid w:val="00243EF4"/>
    <w:rsid w:val="00244B60"/>
    <w:rsid w:val="00246ADB"/>
    <w:rsid w:val="002522E7"/>
    <w:rsid w:val="00252B37"/>
    <w:rsid w:val="0025445B"/>
    <w:rsid w:val="00254DC8"/>
    <w:rsid w:val="002622E5"/>
    <w:rsid w:val="0027044A"/>
    <w:rsid w:val="00273998"/>
    <w:rsid w:val="002820E4"/>
    <w:rsid w:val="00282A0F"/>
    <w:rsid w:val="00291899"/>
    <w:rsid w:val="002A0D9A"/>
    <w:rsid w:val="002A3AEC"/>
    <w:rsid w:val="002A60F2"/>
    <w:rsid w:val="002B0119"/>
    <w:rsid w:val="002B5E1D"/>
    <w:rsid w:val="002B7918"/>
    <w:rsid w:val="002C19CE"/>
    <w:rsid w:val="002C32E0"/>
    <w:rsid w:val="002D5C0D"/>
    <w:rsid w:val="002E3CFA"/>
    <w:rsid w:val="002F0C0D"/>
    <w:rsid w:val="002F29D0"/>
    <w:rsid w:val="002F448B"/>
    <w:rsid w:val="002F70E1"/>
    <w:rsid w:val="003010CE"/>
    <w:rsid w:val="00305C9C"/>
    <w:rsid w:val="00311490"/>
    <w:rsid w:val="00320911"/>
    <w:rsid w:val="00320BF8"/>
    <w:rsid w:val="0032179D"/>
    <w:rsid w:val="00321CB1"/>
    <w:rsid w:val="00326268"/>
    <w:rsid w:val="00326D81"/>
    <w:rsid w:val="00330DF3"/>
    <w:rsid w:val="0033105E"/>
    <w:rsid w:val="00333993"/>
    <w:rsid w:val="0034290D"/>
    <w:rsid w:val="00343607"/>
    <w:rsid w:val="003524DF"/>
    <w:rsid w:val="00352595"/>
    <w:rsid w:val="0035262D"/>
    <w:rsid w:val="00356C84"/>
    <w:rsid w:val="00361844"/>
    <w:rsid w:val="0036601F"/>
    <w:rsid w:val="003704DD"/>
    <w:rsid w:val="00376923"/>
    <w:rsid w:val="003776F3"/>
    <w:rsid w:val="00385DA5"/>
    <w:rsid w:val="003927B2"/>
    <w:rsid w:val="003976C1"/>
    <w:rsid w:val="00397D9A"/>
    <w:rsid w:val="003A2C19"/>
    <w:rsid w:val="003B0261"/>
    <w:rsid w:val="003B061E"/>
    <w:rsid w:val="003B714C"/>
    <w:rsid w:val="003C02BC"/>
    <w:rsid w:val="003C38E8"/>
    <w:rsid w:val="003C5800"/>
    <w:rsid w:val="003D2537"/>
    <w:rsid w:val="003D4493"/>
    <w:rsid w:val="003D690E"/>
    <w:rsid w:val="003D77EC"/>
    <w:rsid w:val="003E2426"/>
    <w:rsid w:val="003E6A7B"/>
    <w:rsid w:val="003F0482"/>
    <w:rsid w:val="003F0947"/>
    <w:rsid w:val="003F12CD"/>
    <w:rsid w:val="003F2EA1"/>
    <w:rsid w:val="003F77EC"/>
    <w:rsid w:val="004043CD"/>
    <w:rsid w:val="0040463C"/>
    <w:rsid w:val="004119B1"/>
    <w:rsid w:val="00415864"/>
    <w:rsid w:val="0041686B"/>
    <w:rsid w:val="0042059C"/>
    <w:rsid w:val="004206FD"/>
    <w:rsid w:val="00420ABE"/>
    <w:rsid w:val="004247EE"/>
    <w:rsid w:val="004366B0"/>
    <w:rsid w:val="004416AE"/>
    <w:rsid w:val="00444FE9"/>
    <w:rsid w:val="004465A7"/>
    <w:rsid w:val="00450894"/>
    <w:rsid w:val="00455DF0"/>
    <w:rsid w:val="004630D3"/>
    <w:rsid w:val="0046397A"/>
    <w:rsid w:val="00467F48"/>
    <w:rsid w:val="00471B3E"/>
    <w:rsid w:val="00477A41"/>
    <w:rsid w:val="00486643"/>
    <w:rsid w:val="00492189"/>
    <w:rsid w:val="004A56D9"/>
    <w:rsid w:val="004B5CD3"/>
    <w:rsid w:val="004B6626"/>
    <w:rsid w:val="004C05CB"/>
    <w:rsid w:val="004C1CF2"/>
    <w:rsid w:val="004D0F63"/>
    <w:rsid w:val="004D2EA0"/>
    <w:rsid w:val="004E0C99"/>
    <w:rsid w:val="004E2AC0"/>
    <w:rsid w:val="004F1184"/>
    <w:rsid w:val="004F7150"/>
    <w:rsid w:val="0050111E"/>
    <w:rsid w:val="00501F25"/>
    <w:rsid w:val="00504DC3"/>
    <w:rsid w:val="0050651F"/>
    <w:rsid w:val="00506721"/>
    <w:rsid w:val="00507294"/>
    <w:rsid w:val="00515FE2"/>
    <w:rsid w:val="00516333"/>
    <w:rsid w:val="00525C89"/>
    <w:rsid w:val="00526075"/>
    <w:rsid w:val="00526301"/>
    <w:rsid w:val="005336A8"/>
    <w:rsid w:val="00536E79"/>
    <w:rsid w:val="00543C3C"/>
    <w:rsid w:val="00543C69"/>
    <w:rsid w:val="00545BDA"/>
    <w:rsid w:val="0055023A"/>
    <w:rsid w:val="00551B94"/>
    <w:rsid w:val="00556AE5"/>
    <w:rsid w:val="00563055"/>
    <w:rsid w:val="005705B9"/>
    <w:rsid w:val="00571F15"/>
    <w:rsid w:val="005727D7"/>
    <w:rsid w:val="005774A6"/>
    <w:rsid w:val="00577604"/>
    <w:rsid w:val="0058331A"/>
    <w:rsid w:val="005850CF"/>
    <w:rsid w:val="00586B69"/>
    <w:rsid w:val="005921BB"/>
    <w:rsid w:val="005921C9"/>
    <w:rsid w:val="00594A0A"/>
    <w:rsid w:val="005962F6"/>
    <w:rsid w:val="005A108D"/>
    <w:rsid w:val="005A4BA9"/>
    <w:rsid w:val="005A550A"/>
    <w:rsid w:val="005A6905"/>
    <w:rsid w:val="005B469F"/>
    <w:rsid w:val="005B576E"/>
    <w:rsid w:val="005C15D8"/>
    <w:rsid w:val="005C296F"/>
    <w:rsid w:val="005C69A5"/>
    <w:rsid w:val="005D5A1E"/>
    <w:rsid w:val="005D775C"/>
    <w:rsid w:val="005E0CB9"/>
    <w:rsid w:val="005E3706"/>
    <w:rsid w:val="005E6C56"/>
    <w:rsid w:val="005F60EF"/>
    <w:rsid w:val="005F7071"/>
    <w:rsid w:val="00600937"/>
    <w:rsid w:val="00600CA0"/>
    <w:rsid w:val="00606EC5"/>
    <w:rsid w:val="00610546"/>
    <w:rsid w:val="00612248"/>
    <w:rsid w:val="0062691D"/>
    <w:rsid w:val="00633AF6"/>
    <w:rsid w:val="00644EBA"/>
    <w:rsid w:val="00647EF2"/>
    <w:rsid w:val="00647F27"/>
    <w:rsid w:val="006542C1"/>
    <w:rsid w:val="006642F9"/>
    <w:rsid w:val="006650E8"/>
    <w:rsid w:val="00666519"/>
    <w:rsid w:val="006703D9"/>
    <w:rsid w:val="00671D9B"/>
    <w:rsid w:val="00671E99"/>
    <w:rsid w:val="00672190"/>
    <w:rsid w:val="006736CD"/>
    <w:rsid w:val="006760EF"/>
    <w:rsid w:val="00676B36"/>
    <w:rsid w:val="006779DD"/>
    <w:rsid w:val="006851E6"/>
    <w:rsid w:val="00685FB2"/>
    <w:rsid w:val="00691992"/>
    <w:rsid w:val="006952E7"/>
    <w:rsid w:val="0069657E"/>
    <w:rsid w:val="00696809"/>
    <w:rsid w:val="006A0B44"/>
    <w:rsid w:val="006A7B45"/>
    <w:rsid w:val="006B0BD1"/>
    <w:rsid w:val="006B6FD0"/>
    <w:rsid w:val="006B7F28"/>
    <w:rsid w:val="006C0F94"/>
    <w:rsid w:val="006C2696"/>
    <w:rsid w:val="006C3764"/>
    <w:rsid w:val="006C3EA8"/>
    <w:rsid w:val="006C5A97"/>
    <w:rsid w:val="006C7CF3"/>
    <w:rsid w:val="006D5EC2"/>
    <w:rsid w:val="006E15A6"/>
    <w:rsid w:val="006E36E3"/>
    <w:rsid w:val="006E7734"/>
    <w:rsid w:val="006F0521"/>
    <w:rsid w:val="006F47D3"/>
    <w:rsid w:val="006F5D56"/>
    <w:rsid w:val="006F738D"/>
    <w:rsid w:val="00704D5F"/>
    <w:rsid w:val="0070607E"/>
    <w:rsid w:val="00717DA6"/>
    <w:rsid w:val="00724F04"/>
    <w:rsid w:val="007263BD"/>
    <w:rsid w:val="00732FBA"/>
    <w:rsid w:val="007433B2"/>
    <w:rsid w:val="00744243"/>
    <w:rsid w:val="00744E09"/>
    <w:rsid w:val="00745DEF"/>
    <w:rsid w:val="007469D3"/>
    <w:rsid w:val="00746D3C"/>
    <w:rsid w:val="007470AE"/>
    <w:rsid w:val="0076112A"/>
    <w:rsid w:val="007667EE"/>
    <w:rsid w:val="00767424"/>
    <w:rsid w:val="00773E39"/>
    <w:rsid w:val="0077465A"/>
    <w:rsid w:val="007808ED"/>
    <w:rsid w:val="00781BCA"/>
    <w:rsid w:val="007827AA"/>
    <w:rsid w:val="00783653"/>
    <w:rsid w:val="007845D0"/>
    <w:rsid w:val="00785070"/>
    <w:rsid w:val="00795E11"/>
    <w:rsid w:val="00797289"/>
    <w:rsid w:val="007B1B03"/>
    <w:rsid w:val="007B1C51"/>
    <w:rsid w:val="007B2467"/>
    <w:rsid w:val="007B30C6"/>
    <w:rsid w:val="007B595B"/>
    <w:rsid w:val="007C1180"/>
    <w:rsid w:val="007C134E"/>
    <w:rsid w:val="007C1745"/>
    <w:rsid w:val="007C2901"/>
    <w:rsid w:val="007C341B"/>
    <w:rsid w:val="007C693F"/>
    <w:rsid w:val="007D4E4E"/>
    <w:rsid w:val="007E07AE"/>
    <w:rsid w:val="007E2619"/>
    <w:rsid w:val="007E6E33"/>
    <w:rsid w:val="007E70A6"/>
    <w:rsid w:val="007F30A3"/>
    <w:rsid w:val="007F7EA8"/>
    <w:rsid w:val="00812C92"/>
    <w:rsid w:val="00812FC5"/>
    <w:rsid w:val="00814C7D"/>
    <w:rsid w:val="0082057A"/>
    <w:rsid w:val="00826283"/>
    <w:rsid w:val="00826A2A"/>
    <w:rsid w:val="00826F8C"/>
    <w:rsid w:val="00832E82"/>
    <w:rsid w:val="0083615A"/>
    <w:rsid w:val="00836178"/>
    <w:rsid w:val="00836C2C"/>
    <w:rsid w:val="00840DC6"/>
    <w:rsid w:val="00842065"/>
    <w:rsid w:val="008425C8"/>
    <w:rsid w:val="00843A0B"/>
    <w:rsid w:val="008560E6"/>
    <w:rsid w:val="008674FE"/>
    <w:rsid w:val="0087484D"/>
    <w:rsid w:val="00875D5D"/>
    <w:rsid w:val="00883E0F"/>
    <w:rsid w:val="008848C2"/>
    <w:rsid w:val="0088650B"/>
    <w:rsid w:val="00887B5A"/>
    <w:rsid w:val="00891EE8"/>
    <w:rsid w:val="0089611A"/>
    <w:rsid w:val="008A65D7"/>
    <w:rsid w:val="008B4F69"/>
    <w:rsid w:val="008B5743"/>
    <w:rsid w:val="008C4564"/>
    <w:rsid w:val="008C4947"/>
    <w:rsid w:val="008C6CB8"/>
    <w:rsid w:val="008C7ACB"/>
    <w:rsid w:val="008D5543"/>
    <w:rsid w:val="008D5E21"/>
    <w:rsid w:val="008E10F5"/>
    <w:rsid w:val="008E3108"/>
    <w:rsid w:val="008E3459"/>
    <w:rsid w:val="008E3B3F"/>
    <w:rsid w:val="008E5560"/>
    <w:rsid w:val="008F093E"/>
    <w:rsid w:val="008F3063"/>
    <w:rsid w:val="0090096B"/>
    <w:rsid w:val="00902272"/>
    <w:rsid w:val="0090248E"/>
    <w:rsid w:val="00902B52"/>
    <w:rsid w:val="00903EEE"/>
    <w:rsid w:val="009058C0"/>
    <w:rsid w:val="0090636D"/>
    <w:rsid w:val="009121FD"/>
    <w:rsid w:val="00916296"/>
    <w:rsid w:val="00916B44"/>
    <w:rsid w:val="009212DC"/>
    <w:rsid w:val="00921F9E"/>
    <w:rsid w:val="0092458A"/>
    <w:rsid w:val="00926C71"/>
    <w:rsid w:val="00927DF0"/>
    <w:rsid w:val="0093318E"/>
    <w:rsid w:val="00940020"/>
    <w:rsid w:val="0094361D"/>
    <w:rsid w:val="00946C47"/>
    <w:rsid w:val="00950A36"/>
    <w:rsid w:val="0096002E"/>
    <w:rsid w:val="00962467"/>
    <w:rsid w:val="00967ACC"/>
    <w:rsid w:val="00970082"/>
    <w:rsid w:val="0097010E"/>
    <w:rsid w:val="0097334E"/>
    <w:rsid w:val="00990F56"/>
    <w:rsid w:val="009A5CCE"/>
    <w:rsid w:val="009B1944"/>
    <w:rsid w:val="009B1EC8"/>
    <w:rsid w:val="009B22DE"/>
    <w:rsid w:val="009B7A3E"/>
    <w:rsid w:val="009C25E7"/>
    <w:rsid w:val="009C59E1"/>
    <w:rsid w:val="009D050E"/>
    <w:rsid w:val="009D3D41"/>
    <w:rsid w:val="009E1AAC"/>
    <w:rsid w:val="009E3A73"/>
    <w:rsid w:val="009E64C0"/>
    <w:rsid w:val="009F408F"/>
    <w:rsid w:val="009F429B"/>
    <w:rsid w:val="009F4C4D"/>
    <w:rsid w:val="009F50CF"/>
    <w:rsid w:val="00A05328"/>
    <w:rsid w:val="00A11041"/>
    <w:rsid w:val="00A1388B"/>
    <w:rsid w:val="00A14110"/>
    <w:rsid w:val="00A15F7A"/>
    <w:rsid w:val="00A20CF3"/>
    <w:rsid w:val="00A27335"/>
    <w:rsid w:val="00A42BEC"/>
    <w:rsid w:val="00A46719"/>
    <w:rsid w:val="00A50634"/>
    <w:rsid w:val="00A50898"/>
    <w:rsid w:val="00A52EA9"/>
    <w:rsid w:val="00A568F9"/>
    <w:rsid w:val="00A62D4C"/>
    <w:rsid w:val="00A62EC3"/>
    <w:rsid w:val="00A71A70"/>
    <w:rsid w:val="00A74170"/>
    <w:rsid w:val="00A74301"/>
    <w:rsid w:val="00A817B9"/>
    <w:rsid w:val="00A82B0F"/>
    <w:rsid w:val="00A85F96"/>
    <w:rsid w:val="00A95B40"/>
    <w:rsid w:val="00A97515"/>
    <w:rsid w:val="00A9796A"/>
    <w:rsid w:val="00A97E5A"/>
    <w:rsid w:val="00AA38FE"/>
    <w:rsid w:val="00AA584C"/>
    <w:rsid w:val="00AA6510"/>
    <w:rsid w:val="00AC07BB"/>
    <w:rsid w:val="00AC3CD6"/>
    <w:rsid w:val="00AC57FC"/>
    <w:rsid w:val="00AD06BB"/>
    <w:rsid w:val="00AD369A"/>
    <w:rsid w:val="00AD39B4"/>
    <w:rsid w:val="00AE1540"/>
    <w:rsid w:val="00AE29EE"/>
    <w:rsid w:val="00AE4529"/>
    <w:rsid w:val="00AF04F1"/>
    <w:rsid w:val="00AF1021"/>
    <w:rsid w:val="00AF1151"/>
    <w:rsid w:val="00AF508D"/>
    <w:rsid w:val="00B01879"/>
    <w:rsid w:val="00B0189A"/>
    <w:rsid w:val="00B05C7B"/>
    <w:rsid w:val="00B11C17"/>
    <w:rsid w:val="00B171AE"/>
    <w:rsid w:val="00B174B4"/>
    <w:rsid w:val="00B22D14"/>
    <w:rsid w:val="00B24004"/>
    <w:rsid w:val="00B32D13"/>
    <w:rsid w:val="00B347F3"/>
    <w:rsid w:val="00B40736"/>
    <w:rsid w:val="00B45234"/>
    <w:rsid w:val="00B51B4F"/>
    <w:rsid w:val="00B5222D"/>
    <w:rsid w:val="00B55F9E"/>
    <w:rsid w:val="00B60677"/>
    <w:rsid w:val="00B61DA7"/>
    <w:rsid w:val="00B67BAD"/>
    <w:rsid w:val="00B83E68"/>
    <w:rsid w:val="00B83F57"/>
    <w:rsid w:val="00B85B40"/>
    <w:rsid w:val="00B85D12"/>
    <w:rsid w:val="00B87EB1"/>
    <w:rsid w:val="00B93594"/>
    <w:rsid w:val="00B93C78"/>
    <w:rsid w:val="00B9790A"/>
    <w:rsid w:val="00BB4A46"/>
    <w:rsid w:val="00BC6FD7"/>
    <w:rsid w:val="00BD31B7"/>
    <w:rsid w:val="00BD5FB5"/>
    <w:rsid w:val="00BD6F17"/>
    <w:rsid w:val="00BE1B0F"/>
    <w:rsid w:val="00BE2217"/>
    <w:rsid w:val="00BE520C"/>
    <w:rsid w:val="00BE6149"/>
    <w:rsid w:val="00BE650F"/>
    <w:rsid w:val="00BE66AD"/>
    <w:rsid w:val="00BF19AD"/>
    <w:rsid w:val="00C032D7"/>
    <w:rsid w:val="00C03B0D"/>
    <w:rsid w:val="00C06E25"/>
    <w:rsid w:val="00C1270C"/>
    <w:rsid w:val="00C13A41"/>
    <w:rsid w:val="00C13EDF"/>
    <w:rsid w:val="00C15182"/>
    <w:rsid w:val="00C315F9"/>
    <w:rsid w:val="00C41D05"/>
    <w:rsid w:val="00C53B80"/>
    <w:rsid w:val="00C53DFA"/>
    <w:rsid w:val="00C548F5"/>
    <w:rsid w:val="00C54F4F"/>
    <w:rsid w:val="00C55231"/>
    <w:rsid w:val="00C57CC3"/>
    <w:rsid w:val="00C61A69"/>
    <w:rsid w:val="00C64F88"/>
    <w:rsid w:val="00C711F5"/>
    <w:rsid w:val="00C7587C"/>
    <w:rsid w:val="00C82420"/>
    <w:rsid w:val="00C8485B"/>
    <w:rsid w:val="00C86961"/>
    <w:rsid w:val="00C901C1"/>
    <w:rsid w:val="00C903F3"/>
    <w:rsid w:val="00C916AE"/>
    <w:rsid w:val="00CA337D"/>
    <w:rsid w:val="00CA6986"/>
    <w:rsid w:val="00CB32E3"/>
    <w:rsid w:val="00CC1A6F"/>
    <w:rsid w:val="00CC3015"/>
    <w:rsid w:val="00CC3593"/>
    <w:rsid w:val="00CC3642"/>
    <w:rsid w:val="00CD2CC9"/>
    <w:rsid w:val="00CD3403"/>
    <w:rsid w:val="00CD6B6D"/>
    <w:rsid w:val="00CD70E1"/>
    <w:rsid w:val="00CE27E9"/>
    <w:rsid w:val="00CE7355"/>
    <w:rsid w:val="00CE75A7"/>
    <w:rsid w:val="00CF3AC3"/>
    <w:rsid w:val="00CF4D91"/>
    <w:rsid w:val="00D01383"/>
    <w:rsid w:val="00D02112"/>
    <w:rsid w:val="00D054B1"/>
    <w:rsid w:val="00D06FFF"/>
    <w:rsid w:val="00D108DE"/>
    <w:rsid w:val="00D11797"/>
    <w:rsid w:val="00D15343"/>
    <w:rsid w:val="00D15B27"/>
    <w:rsid w:val="00D17E6A"/>
    <w:rsid w:val="00D20042"/>
    <w:rsid w:val="00D206AB"/>
    <w:rsid w:val="00D2296A"/>
    <w:rsid w:val="00D2429B"/>
    <w:rsid w:val="00D2678E"/>
    <w:rsid w:val="00D27179"/>
    <w:rsid w:val="00D329EE"/>
    <w:rsid w:val="00D3554D"/>
    <w:rsid w:val="00D40252"/>
    <w:rsid w:val="00D44159"/>
    <w:rsid w:val="00D47676"/>
    <w:rsid w:val="00D50BF4"/>
    <w:rsid w:val="00D544A7"/>
    <w:rsid w:val="00D546F1"/>
    <w:rsid w:val="00D60533"/>
    <w:rsid w:val="00D635AB"/>
    <w:rsid w:val="00D63ACC"/>
    <w:rsid w:val="00D66BF7"/>
    <w:rsid w:val="00D71A0D"/>
    <w:rsid w:val="00D71DB1"/>
    <w:rsid w:val="00D725C9"/>
    <w:rsid w:val="00D75E40"/>
    <w:rsid w:val="00D81727"/>
    <w:rsid w:val="00D81ED2"/>
    <w:rsid w:val="00D82C67"/>
    <w:rsid w:val="00D90CAD"/>
    <w:rsid w:val="00D92401"/>
    <w:rsid w:val="00D9266B"/>
    <w:rsid w:val="00D93D0F"/>
    <w:rsid w:val="00DA6DC4"/>
    <w:rsid w:val="00DB6692"/>
    <w:rsid w:val="00DB687D"/>
    <w:rsid w:val="00DC4353"/>
    <w:rsid w:val="00DC66C3"/>
    <w:rsid w:val="00DD05AD"/>
    <w:rsid w:val="00DD1659"/>
    <w:rsid w:val="00DE1957"/>
    <w:rsid w:val="00DE3D7A"/>
    <w:rsid w:val="00DE5FB3"/>
    <w:rsid w:val="00DE753E"/>
    <w:rsid w:val="00DF3916"/>
    <w:rsid w:val="00E00C65"/>
    <w:rsid w:val="00E020CB"/>
    <w:rsid w:val="00E0409F"/>
    <w:rsid w:val="00E04513"/>
    <w:rsid w:val="00E062FE"/>
    <w:rsid w:val="00E20428"/>
    <w:rsid w:val="00E223E4"/>
    <w:rsid w:val="00E30D0B"/>
    <w:rsid w:val="00E36F1A"/>
    <w:rsid w:val="00E3791B"/>
    <w:rsid w:val="00E41246"/>
    <w:rsid w:val="00E41D91"/>
    <w:rsid w:val="00E42DB7"/>
    <w:rsid w:val="00E4382E"/>
    <w:rsid w:val="00E46160"/>
    <w:rsid w:val="00E46A84"/>
    <w:rsid w:val="00E508C5"/>
    <w:rsid w:val="00E5157B"/>
    <w:rsid w:val="00E53600"/>
    <w:rsid w:val="00E71194"/>
    <w:rsid w:val="00E715D3"/>
    <w:rsid w:val="00E77510"/>
    <w:rsid w:val="00E81760"/>
    <w:rsid w:val="00E82699"/>
    <w:rsid w:val="00E83A3A"/>
    <w:rsid w:val="00E9405B"/>
    <w:rsid w:val="00E95A06"/>
    <w:rsid w:val="00E97A65"/>
    <w:rsid w:val="00EA0D36"/>
    <w:rsid w:val="00EA123B"/>
    <w:rsid w:val="00EB1560"/>
    <w:rsid w:val="00EB3C9D"/>
    <w:rsid w:val="00EC0C76"/>
    <w:rsid w:val="00EC179B"/>
    <w:rsid w:val="00EC3241"/>
    <w:rsid w:val="00EC59B3"/>
    <w:rsid w:val="00ED06C7"/>
    <w:rsid w:val="00ED30C7"/>
    <w:rsid w:val="00ED5797"/>
    <w:rsid w:val="00ED758E"/>
    <w:rsid w:val="00EE1B91"/>
    <w:rsid w:val="00EE39C1"/>
    <w:rsid w:val="00EE5696"/>
    <w:rsid w:val="00EF1828"/>
    <w:rsid w:val="00EF5330"/>
    <w:rsid w:val="00EF6939"/>
    <w:rsid w:val="00F06B79"/>
    <w:rsid w:val="00F1077A"/>
    <w:rsid w:val="00F107DA"/>
    <w:rsid w:val="00F16F7B"/>
    <w:rsid w:val="00F329FC"/>
    <w:rsid w:val="00F33CF9"/>
    <w:rsid w:val="00F40462"/>
    <w:rsid w:val="00F41448"/>
    <w:rsid w:val="00F42296"/>
    <w:rsid w:val="00F46F49"/>
    <w:rsid w:val="00F473AA"/>
    <w:rsid w:val="00F47B4A"/>
    <w:rsid w:val="00F52E55"/>
    <w:rsid w:val="00F53AE8"/>
    <w:rsid w:val="00F53E55"/>
    <w:rsid w:val="00F54961"/>
    <w:rsid w:val="00F615D2"/>
    <w:rsid w:val="00F63BF8"/>
    <w:rsid w:val="00F65F52"/>
    <w:rsid w:val="00F66B20"/>
    <w:rsid w:val="00F703B3"/>
    <w:rsid w:val="00F7505D"/>
    <w:rsid w:val="00F75E21"/>
    <w:rsid w:val="00F84E63"/>
    <w:rsid w:val="00F86FD7"/>
    <w:rsid w:val="00F91044"/>
    <w:rsid w:val="00F9548D"/>
    <w:rsid w:val="00F96BCF"/>
    <w:rsid w:val="00FB0C0D"/>
    <w:rsid w:val="00FB5129"/>
    <w:rsid w:val="00FB667D"/>
    <w:rsid w:val="00FC3331"/>
    <w:rsid w:val="00FC3795"/>
    <w:rsid w:val="00FC44AA"/>
    <w:rsid w:val="00FD2B19"/>
    <w:rsid w:val="00FD3B3B"/>
    <w:rsid w:val="00FD65A0"/>
    <w:rsid w:val="00FD7A66"/>
    <w:rsid w:val="00FF29C9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A5C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E6E33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7E6E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d">
    <w:name w:val="Стиль в законе"/>
    <w:basedOn w:val="a"/>
    <w:rsid w:val="00C315F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text">
    <w:name w:val="text"/>
    <w:basedOn w:val="a"/>
    <w:rsid w:val="00DD1659"/>
    <w:pPr>
      <w:ind w:firstLine="567"/>
      <w:jc w:val="both"/>
    </w:pPr>
    <w:rPr>
      <w:rFonts w:ascii="Arial" w:hAnsi="Arial" w:cs="Arial"/>
    </w:rPr>
  </w:style>
  <w:style w:type="character" w:styleId="ae">
    <w:name w:val="Hyperlink"/>
    <w:semiHidden/>
    <w:unhideWhenUsed/>
    <w:rsid w:val="00EC179B"/>
    <w:rPr>
      <w:color w:val="0000FF"/>
      <w:u w:val="single"/>
    </w:rPr>
  </w:style>
  <w:style w:type="paragraph" w:customStyle="1" w:styleId="14">
    <w:name w:val="шрифт 14"/>
    <w:basedOn w:val="a"/>
    <w:link w:val="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40">
    <w:name w:val="шрифт 14 Знак"/>
    <w:basedOn w:val="a0"/>
    <w:link w:val="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Vekaer14">
    <w:name w:val="Vekaer_14"/>
    <w:basedOn w:val="a"/>
    <w:link w:val="Vekaer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Vekaer140">
    <w:name w:val="Vekaer_14 Знак"/>
    <w:basedOn w:val="a0"/>
    <w:link w:val="Vekaer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9A5C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Основной текст (4)_"/>
    <w:link w:val="42"/>
    <w:locked/>
    <w:rsid w:val="008B5743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5743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Style7">
    <w:name w:val="Style7"/>
    <w:basedOn w:val="a"/>
    <w:rsid w:val="001E48FD"/>
    <w:pPr>
      <w:widowControl w:val="0"/>
      <w:autoSpaceDE w:val="0"/>
      <w:autoSpaceDN w:val="0"/>
      <w:adjustRightInd w:val="0"/>
    </w:pPr>
  </w:style>
  <w:style w:type="paragraph" w:styleId="af">
    <w:name w:val="Body Text Indent"/>
    <w:basedOn w:val="a"/>
    <w:link w:val="af0"/>
    <w:uiPriority w:val="99"/>
    <w:semiHidden/>
    <w:unhideWhenUsed/>
    <w:rsid w:val="00E02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020C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A5C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E6E33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7E6E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d">
    <w:name w:val="Стиль в законе"/>
    <w:basedOn w:val="a"/>
    <w:rsid w:val="00C315F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text">
    <w:name w:val="text"/>
    <w:basedOn w:val="a"/>
    <w:rsid w:val="00DD1659"/>
    <w:pPr>
      <w:ind w:firstLine="567"/>
      <w:jc w:val="both"/>
    </w:pPr>
    <w:rPr>
      <w:rFonts w:ascii="Arial" w:hAnsi="Arial" w:cs="Arial"/>
    </w:rPr>
  </w:style>
  <w:style w:type="character" w:styleId="ae">
    <w:name w:val="Hyperlink"/>
    <w:semiHidden/>
    <w:unhideWhenUsed/>
    <w:rsid w:val="00EC179B"/>
    <w:rPr>
      <w:color w:val="0000FF"/>
      <w:u w:val="single"/>
    </w:rPr>
  </w:style>
  <w:style w:type="paragraph" w:customStyle="1" w:styleId="14">
    <w:name w:val="шрифт 14"/>
    <w:basedOn w:val="a"/>
    <w:link w:val="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40">
    <w:name w:val="шрифт 14 Знак"/>
    <w:basedOn w:val="a0"/>
    <w:link w:val="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Vekaer14">
    <w:name w:val="Vekaer_14"/>
    <w:basedOn w:val="a"/>
    <w:link w:val="Vekaer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Vekaer140">
    <w:name w:val="Vekaer_14 Знак"/>
    <w:basedOn w:val="a0"/>
    <w:link w:val="Vekaer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9A5C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Основной текст (4)_"/>
    <w:link w:val="42"/>
    <w:locked/>
    <w:rsid w:val="008B5743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5743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Style7">
    <w:name w:val="Style7"/>
    <w:basedOn w:val="a"/>
    <w:rsid w:val="001E48FD"/>
    <w:pPr>
      <w:widowControl w:val="0"/>
      <w:autoSpaceDE w:val="0"/>
      <w:autoSpaceDN w:val="0"/>
      <w:adjustRightInd w:val="0"/>
    </w:pPr>
  </w:style>
  <w:style w:type="paragraph" w:styleId="af">
    <w:name w:val="Body Text Indent"/>
    <w:basedOn w:val="a"/>
    <w:link w:val="af0"/>
    <w:uiPriority w:val="99"/>
    <w:semiHidden/>
    <w:unhideWhenUsed/>
    <w:rsid w:val="00E02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020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2914-6755-4699-B358-10C0FAC6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2023-03-23T00:02:00Z</cp:lastPrinted>
  <dcterms:created xsi:type="dcterms:W3CDTF">2023-03-23T22:25:00Z</dcterms:created>
  <dcterms:modified xsi:type="dcterms:W3CDTF">2023-03-23T22:25:00Z</dcterms:modified>
</cp:coreProperties>
</file>